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51" w:rsidRPr="00D91147" w:rsidRDefault="00CD5651" w:rsidP="0075305C">
      <w:pPr>
        <w:spacing w:line="560" w:lineRule="exact"/>
        <w:jc w:val="center"/>
        <w:rPr>
          <w:rFonts w:ascii="方正小标宋简体" w:eastAsia="方正小标宋简体"/>
          <w:sz w:val="44"/>
          <w:szCs w:val="44"/>
        </w:rPr>
      </w:pPr>
      <w:r w:rsidRPr="00D91147">
        <w:rPr>
          <w:rFonts w:ascii="方正小标宋简体" w:eastAsia="方正小标宋简体" w:hint="eastAsia"/>
          <w:sz w:val="44"/>
          <w:szCs w:val="44"/>
        </w:rPr>
        <w:t>玉林市绿色建材发展和应用中心</w:t>
      </w:r>
    </w:p>
    <w:p w:rsidR="00CD5651" w:rsidRPr="00D91147" w:rsidRDefault="004D37A6" w:rsidP="0075305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2026</w:t>
      </w:r>
      <w:r w:rsidR="00CD5651" w:rsidRPr="00D91147">
        <w:rPr>
          <w:rFonts w:ascii="方正小标宋简体" w:eastAsia="方正小标宋简体" w:hint="eastAsia"/>
          <w:sz w:val="44"/>
          <w:szCs w:val="44"/>
        </w:rPr>
        <w:t>年预算</w:t>
      </w:r>
      <w:r>
        <w:rPr>
          <w:rFonts w:ascii="方正小标宋简体" w:eastAsia="方正小标宋简体" w:hint="eastAsia"/>
          <w:sz w:val="44"/>
          <w:szCs w:val="44"/>
        </w:rPr>
        <w:t>公开</w:t>
      </w:r>
      <w:r w:rsidR="005165F4">
        <w:rPr>
          <w:rFonts w:ascii="方正小标宋简体" w:eastAsia="方正小标宋简体" w:hint="eastAsia"/>
          <w:sz w:val="44"/>
          <w:szCs w:val="44"/>
        </w:rPr>
        <w:t>说明</w:t>
      </w:r>
    </w:p>
    <w:p w:rsidR="00CD5651" w:rsidRDefault="00CD5651" w:rsidP="00CD5651"/>
    <w:p w:rsidR="00935E84" w:rsidRDefault="00935E84" w:rsidP="00D91147">
      <w:pPr>
        <w:jc w:val="center"/>
        <w:rPr>
          <w:rFonts w:ascii="黑体" w:eastAsia="黑体" w:hAnsi="黑体"/>
          <w:sz w:val="36"/>
          <w:szCs w:val="36"/>
        </w:rPr>
      </w:pPr>
    </w:p>
    <w:p w:rsidR="00CD5651" w:rsidRPr="00935E84" w:rsidRDefault="00CD5651" w:rsidP="00D91147">
      <w:pPr>
        <w:jc w:val="center"/>
        <w:rPr>
          <w:rFonts w:ascii="黑体" w:eastAsia="黑体" w:hAnsi="黑体"/>
          <w:sz w:val="36"/>
          <w:szCs w:val="36"/>
        </w:rPr>
      </w:pPr>
      <w:r w:rsidRPr="00935E84">
        <w:rPr>
          <w:rFonts w:ascii="黑体" w:eastAsia="黑体" w:hAnsi="黑体" w:hint="eastAsia"/>
          <w:sz w:val="36"/>
          <w:szCs w:val="36"/>
        </w:rPr>
        <w:t>目</w:t>
      </w:r>
      <w:r w:rsidR="0075305C" w:rsidRPr="00935E84">
        <w:rPr>
          <w:rFonts w:ascii="黑体" w:eastAsia="黑体" w:hAnsi="黑体" w:hint="eastAsia"/>
          <w:sz w:val="36"/>
          <w:szCs w:val="36"/>
        </w:rPr>
        <w:t xml:space="preserve">  </w:t>
      </w:r>
      <w:r w:rsidRPr="00935E84">
        <w:rPr>
          <w:rFonts w:ascii="黑体" w:eastAsia="黑体" w:hAnsi="黑体" w:hint="eastAsia"/>
          <w:sz w:val="36"/>
          <w:szCs w:val="36"/>
        </w:rPr>
        <w:t>录</w:t>
      </w:r>
    </w:p>
    <w:p w:rsidR="0075305C" w:rsidRPr="00D91147" w:rsidRDefault="0075305C" w:rsidP="00D91147">
      <w:pPr>
        <w:jc w:val="center"/>
        <w:rPr>
          <w:rFonts w:ascii="黑体" w:eastAsia="黑体" w:hAnsi="黑体"/>
          <w:sz w:val="32"/>
          <w:szCs w:val="32"/>
        </w:rPr>
      </w:pPr>
    </w:p>
    <w:p w:rsidR="00CD5651" w:rsidRPr="00D91147" w:rsidRDefault="005D3BC0" w:rsidP="0075305C">
      <w:pPr>
        <w:ind w:firstLineChars="200" w:firstLine="640"/>
        <w:rPr>
          <w:rFonts w:ascii="黑体" w:eastAsia="黑体" w:hAnsi="黑体"/>
          <w:sz w:val="32"/>
          <w:szCs w:val="32"/>
        </w:rPr>
      </w:pPr>
      <w:r>
        <w:rPr>
          <w:rFonts w:ascii="黑体" w:eastAsia="黑体" w:hAnsi="黑体" w:hint="eastAsia"/>
          <w:sz w:val="32"/>
          <w:szCs w:val="32"/>
        </w:rPr>
        <w:t>第一部分：</w:t>
      </w:r>
      <w:r w:rsidR="00CD5651" w:rsidRPr="00D91147">
        <w:rPr>
          <w:rFonts w:ascii="黑体" w:eastAsia="黑体" w:hAnsi="黑体" w:hint="eastAsia"/>
          <w:sz w:val="32"/>
          <w:szCs w:val="32"/>
        </w:rPr>
        <w:t>单位概况</w:t>
      </w:r>
    </w:p>
    <w:p w:rsidR="00CD5651" w:rsidRPr="005D3BC0" w:rsidRDefault="00CD5651" w:rsidP="0075305C">
      <w:pPr>
        <w:ind w:firstLineChars="200" w:firstLine="640"/>
        <w:rPr>
          <w:rFonts w:ascii="黑体" w:eastAsia="黑体" w:hAnsi="黑体"/>
          <w:sz w:val="32"/>
          <w:szCs w:val="32"/>
        </w:rPr>
      </w:pPr>
      <w:r w:rsidRPr="005D3BC0">
        <w:rPr>
          <w:rFonts w:ascii="黑体" w:eastAsia="黑体" w:hAnsi="黑体" w:hint="eastAsia"/>
          <w:sz w:val="32"/>
          <w:szCs w:val="32"/>
        </w:rPr>
        <w:t>一、主要职责</w:t>
      </w:r>
    </w:p>
    <w:p w:rsidR="00CD5651" w:rsidRPr="005D3BC0" w:rsidRDefault="00CD5651" w:rsidP="0075305C">
      <w:pPr>
        <w:ind w:firstLineChars="200" w:firstLine="640"/>
        <w:rPr>
          <w:rFonts w:ascii="黑体" w:eastAsia="黑体" w:hAnsi="黑体"/>
          <w:sz w:val="32"/>
          <w:szCs w:val="32"/>
        </w:rPr>
      </w:pPr>
      <w:r w:rsidRPr="005D3BC0">
        <w:rPr>
          <w:rFonts w:ascii="黑体" w:eastAsia="黑体" w:hAnsi="黑体" w:hint="eastAsia"/>
          <w:sz w:val="32"/>
          <w:szCs w:val="32"/>
        </w:rPr>
        <w:t>二、机构设置情况</w:t>
      </w:r>
    </w:p>
    <w:p w:rsidR="00CD5651" w:rsidRPr="00D91147" w:rsidRDefault="00CD5651" w:rsidP="0075305C">
      <w:pPr>
        <w:ind w:firstLineChars="200" w:firstLine="640"/>
        <w:rPr>
          <w:rFonts w:ascii="黑体" w:eastAsia="黑体" w:hAnsi="黑体"/>
          <w:sz w:val="32"/>
          <w:szCs w:val="32"/>
        </w:rPr>
      </w:pPr>
      <w:r w:rsidRPr="00D91147">
        <w:rPr>
          <w:rFonts w:ascii="黑体" w:eastAsia="黑体" w:hAnsi="黑体" w:hint="eastAsia"/>
          <w:sz w:val="32"/>
          <w:szCs w:val="32"/>
        </w:rPr>
        <w:t>第二部分：</w:t>
      </w:r>
      <w:r w:rsidR="004D37A6">
        <w:rPr>
          <w:rFonts w:ascii="黑体" w:eastAsia="黑体" w:hAnsi="黑体" w:hint="eastAsia"/>
          <w:sz w:val="32"/>
          <w:szCs w:val="32"/>
        </w:rPr>
        <w:t xml:space="preserve"> 玉林市绿色建材发展和应用中心2026</w:t>
      </w:r>
      <w:r w:rsidR="005D3BC0">
        <w:rPr>
          <w:rFonts w:ascii="黑体" w:eastAsia="黑体" w:hAnsi="黑体" w:hint="eastAsia"/>
          <w:sz w:val="32"/>
          <w:szCs w:val="32"/>
        </w:rPr>
        <w:t>年</w:t>
      </w:r>
      <w:r w:rsidRPr="00D91147">
        <w:rPr>
          <w:rFonts w:ascii="黑体" w:eastAsia="黑体" w:hAnsi="黑体" w:hint="eastAsia"/>
          <w:sz w:val="32"/>
          <w:szCs w:val="32"/>
        </w:rPr>
        <w:t>单位预算情况说明</w:t>
      </w:r>
    </w:p>
    <w:p w:rsidR="00CD5651" w:rsidRPr="00D91147" w:rsidRDefault="00CD5651" w:rsidP="0075305C">
      <w:pPr>
        <w:ind w:firstLineChars="200" w:firstLine="640"/>
        <w:rPr>
          <w:rFonts w:ascii="黑体" w:eastAsia="黑体" w:hAnsi="黑体"/>
          <w:sz w:val="32"/>
          <w:szCs w:val="32"/>
        </w:rPr>
      </w:pPr>
      <w:r w:rsidRPr="00D91147">
        <w:rPr>
          <w:rFonts w:ascii="黑体" w:eastAsia="黑体" w:hAnsi="黑体" w:hint="eastAsia"/>
          <w:sz w:val="32"/>
          <w:szCs w:val="32"/>
        </w:rPr>
        <w:t>第三部分：名词解释</w:t>
      </w:r>
    </w:p>
    <w:p w:rsidR="00C722A0" w:rsidRDefault="00CD5651" w:rsidP="0075305C">
      <w:pPr>
        <w:ind w:firstLineChars="200" w:firstLine="640"/>
        <w:rPr>
          <w:rFonts w:ascii="黑体" w:eastAsia="黑体" w:hAnsi="黑体"/>
          <w:sz w:val="32"/>
          <w:szCs w:val="32"/>
        </w:rPr>
      </w:pPr>
      <w:r w:rsidRPr="00D91147">
        <w:rPr>
          <w:rFonts w:ascii="黑体" w:eastAsia="黑体" w:hAnsi="黑体" w:hint="eastAsia"/>
          <w:sz w:val="32"/>
          <w:szCs w:val="32"/>
        </w:rPr>
        <w:t>第四部分：</w:t>
      </w:r>
      <w:r w:rsidR="004D37A6">
        <w:rPr>
          <w:rFonts w:ascii="黑体" w:eastAsia="黑体" w:hAnsi="黑体" w:hint="eastAsia"/>
          <w:sz w:val="32"/>
          <w:szCs w:val="32"/>
        </w:rPr>
        <w:t>玉林市绿色建材发展和应用中心 2026</w:t>
      </w:r>
      <w:r w:rsidR="005D3BC0">
        <w:rPr>
          <w:rFonts w:ascii="黑体" w:eastAsia="黑体" w:hAnsi="黑体" w:hint="eastAsia"/>
          <w:sz w:val="32"/>
          <w:szCs w:val="32"/>
        </w:rPr>
        <w:t>年</w:t>
      </w:r>
      <w:r w:rsidRPr="00D91147">
        <w:rPr>
          <w:rFonts w:ascii="黑体" w:eastAsia="黑体" w:hAnsi="黑体" w:hint="eastAsia"/>
          <w:sz w:val="32"/>
          <w:szCs w:val="32"/>
        </w:rPr>
        <w:t>单位预算报表</w:t>
      </w: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pPr>
    </w:p>
    <w:p w:rsidR="00C722A0" w:rsidRDefault="00C722A0" w:rsidP="0075305C">
      <w:pPr>
        <w:ind w:firstLineChars="200" w:firstLine="640"/>
        <w:rPr>
          <w:rFonts w:ascii="黑体" w:eastAsia="黑体" w:hAnsi="黑体"/>
          <w:sz w:val="32"/>
          <w:szCs w:val="32"/>
        </w:rPr>
        <w:sectPr w:rsidR="00C722A0" w:rsidSect="00AD7694">
          <w:footerReference w:type="default" r:id="rId8"/>
          <w:pgSz w:w="11906" w:h="16838"/>
          <w:pgMar w:top="1440" w:right="1800" w:bottom="1440" w:left="1800" w:header="851" w:footer="992" w:gutter="0"/>
          <w:pgNumType w:fmt="numberInDash"/>
          <w:cols w:space="425"/>
          <w:docGrid w:type="lines" w:linePitch="312"/>
        </w:sectPr>
      </w:pPr>
    </w:p>
    <w:p w:rsidR="00D91147" w:rsidRDefault="00BA53FE" w:rsidP="00D91147">
      <w:pPr>
        <w:jc w:val="center"/>
        <w:rPr>
          <w:rFonts w:ascii="黑体" w:eastAsia="黑体" w:hAnsi="黑体"/>
          <w:sz w:val="32"/>
          <w:szCs w:val="32"/>
        </w:rPr>
      </w:pPr>
      <w:r>
        <w:rPr>
          <w:rFonts w:ascii="黑体" w:eastAsia="黑体" w:hAnsi="黑体" w:hint="eastAsia"/>
          <w:sz w:val="32"/>
          <w:szCs w:val="32"/>
        </w:rPr>
        <w:lastRenderedPageBreak/>
        <w:t>第一部分：</w:t>
      </w:r>
      <w:r w:rsidR="00CD5651" w:rsidRPr="00D91147">
        <w:rPr>
          <w:rFonts w:ascii="黑体" w:eastAsia="黑体" w:hAnsi="黑体" w:hint="eastAsia"/>
          <w:sz w:val="32"/>
          <w:szCs w:val="32"/>
        </w:rPr>
        <w:t>单位概况</w:t>
      </w:r>
    </w:p>
    <w:p w:rsidR="00C84B5F" w:rsidRDefault="00C84B5F" w:rsidP="00674550">
      <w:pPr>
        <w:ind w:firstLineChars="200" w:firstLine="640"/>
        <w:rPr>
          <w:rFonts w:ascii="黑体" w:eastAsia="黑体" w:hAnsi="黑体"/>
          <w:sz w:val="32"/>
          <w:szCs w:val="32"/>
        </w:rPr>
      </w:pPr>
    </w:p>
    <w:p w:rsidR="00CD5651" w:rsidRPr="00D91147" w:rsidRDefault="00CD5651" w:rsidP="00674550">
      <w:pPr>
        <w:ind w:firstLineChars="200" w:firstLine="640"/>
        <w:rPr>
          <w:rFonts w:ascii="黑体" w:eastAsia="黑体" w:hAnsi="黑体"/>
          <w:sz w:val="32"/>
          <w:szCs w:val="32"/>
        </w:rPr>
      </w:pPr>
      <w:r w:rsidRPr="00D91147">
        <w:rPr>
          <w:rFonts w:ascii="黑体" w:eastAsia="黑体" w:hAnsi="黑体" w:hint="eastAsia"/>
          <w:sz w:val="32"/>
          <w:szCs w:val="32"/>
        </w:rPr>
        <w:t>一、主要职能</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玉林市绿色建材发展和应用中心主要职能为: 协助主管部门编制全市散装水泥、预拌混凝土、预拌砂浆发展规划和年度计划，并组织实施；负责发展散装水泥、预拌混凝土、预拌砂浆和水泥制品等散装水泥绿色产业及绿色建材相关产业的信息交流、宣传教育、技术培训、统计和新技术、新工艺、新设备的推广应用；协助主管部门在全市范围开展散装水泥行政执法，查处违反散装水泥管理规定的行为，落实城区禁止现场搅拌混凝土、砂浆工作；协助主管部门做好全市预拌混凝土的推广、日常管理工作；协助主管部门做好全市预拌砂浆的推广、备案和日常管理工作；负责协调解决发展散装水泥、预拌混凝土、预拌砂浆和水泥制品等散装水泥绿色产业及绿色建材相关产业工作中出现的问题；承办主管部门交办的其他工作。</w:t>
      </w:r>
    </w:p>
    <w:p w:rsidR="00CD5651" w:rsidRPr="00D91147" w:rsidRDefault="00CD5651" w:rsidP="00674550">
      <w:pPr>
        <w:ind w:firstLineChars="200" w:firstLine="640"/>
        <w:rPr>
          <w:rFonts w:ascii="黑体" w:eastAsia="黑体" w:hAnsi="黑体"/>
          <w:sz w:val="32"/>
          <w:szCs w:val="32"/>
        </w:rPr>
      </w:pPr>
      <w:r w:rsidRPr="00D91147">
        <w:rPr>
          <w:rFonts w:ascii="黑体" w:eastAsia="黑体" w:hAnsi="黑体" w:hint="eastAsia"/>
          <w:sz w:val="32"/>
          <w:szCs w:val="32"/>
        </w:rPr>
        <w:t>二、机构设置情况</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玉林市绿色建材发展和应用中心属参照公务员管理事业单位，主管部门为玉林市工业和信息化局。编制总数为</w:t>
      </w:r>
      <w:r w:rsidR="00BA53FE">
        <w:rPr>
          <w:rFonts w:ascii="仿宋_GB2312" w:eastAsia="仿宋_GB2312" w:hint="eastAsia"/>
          <w:sz w:val="32"/>
          <w:szCs w:val="32"/>
        </w:rPr>
        <w:t>22</w:t>
      </w:r>
      <w:r w:rsidRPr="00D91147">
        <w:rPr>
          <w:rFonts w:ascii="仿宋_GB2312" w:eastAsia="仿宋_GB2312" w:hint="eastAsia"/>
          <w:sz w:val="32"/>
          <w:szCs w:val="32"/>
        </w:rPr>
        <w:t>人，实有财政供养人数</w:t>
      </w:r>
      <w:r w:rsidR="004D37A6">
        <w:rPr>
          <w:rFonts w:ascii="仿宋_GB2312" w:eastAsia="仿宋_GB2312" w:hint="eastAsia"/>
          <w:sz w:val="32"/>
          <w:szCs w:val="32"/>
        </w:rPr>
        <w:t>10</w:t>
      </w:r>
      <w:r w:rsidRPr="00D91147">
        <w:rPr>
          <w:rFonts w:ascii="仿宋_GB2312" w:eastAsia="仿宋_GB2312" w:hint="eastAsia"/>
          <w:sz w:val="32"/>
          <w:szCs w:val="32"/>
        </w:rPr>
        <w:t>人，退休人员</w:t>
      </w:r>
      <w:r w:rsidR="004D37A6">
        <w:rPr>
          <w:rFonts w:ascii="仿宋_GB2312" w:eastAsia="仿宋_GB2312" w:hint="eastAsia"/>
          <w:sz w:val="32"/>
          <w:szCs w:val="32"/>
        </w:rPr>
        <w:t>8</w:t>
      </w:r>
      <w:r w:rsidRPr="00D91147">
        <w:rPr>
          <w:rFonts w:ascii="仿宋_GB2312" w:eastAsia="仿宋_GB2312" w:hint="eastAsia"/>
          <w:sz w:val="32"/>
          <w:szCs w:val="32"/>
        </w:rPr>
        <w:t>人。</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结合本单位的职责任务、行业特点、人员配置情况和实际工作需要，成立综合部、业务部两个职能部。</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lastRenderedPageBreak/>
        <w:t>（一）综合部</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协调全中心基本运行，负责日常行政和业务综合协调管理。负责行政、人事、劳资、财务、档案、安全、教育、宣传、服务退休干部职工等综合性管理工作；负责党建、纪检、工青妇等工作；负责内部管理体系的建立、运行、检查与监督；负责后勤保障及固定资产（通用设备）实物管理；负责绩效考核及评先等工作；牵头负责中心重要政策文件、报告、总结的起草工作；承办领导交办的其他工作。</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（二）业务部</w:t>
      </w:r>
    </w:p>
    <w:p w:rsidR="00CD5651"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负责协助主管部门编制全市散装水泥、预拌混凝土、预拌砂浆发展规划和年度计划，并组织实施；负责发展散装水泥、预拌混凝土、预拌砂浆和水泥制品等散装水泥绿色产业及绿色建材相关产业的信息交流、宣传教育、技术培训、统计和新技术、新工艺、新设备的推广应用；负责协助主管部门在全市范围开展散装水泥行政执法，查处违反散装水泥管理规定的行为，落实城区禁止现场搅拌混凝土、砂浆工作；负责协助主管部门做好全市预拌混凝土的推广、日常管理工作；负责协助主管部门做好全市预拌砂浆的推广、备案和日常管理工作；负责协调解决发展散装水泥、预拌混凝土、预拌砂浆和水泥制品等散装水泥绿色产业及绿色建材相关产业工作中出现的问题；负责中心的固定资产（专用设施设备）的实物管理工作；负责承担公共服务事项中的行政确认事项</w:t>
      </w:r>
      <w:r w:rsidRPr="00D91147">
        <w:rPr>
          <w:rFonts w:ascii="仿宋_GB2312" w:eastAsia="仿宋_GB2312" w:hint="eastAsia"/>
          <w:sz w:val="32"/>
          <w:szCs w:val="32"/>
        </w:rPr>
        <w:lastRenderedPageBreak/>
        <w:t>以及管理工作；承办领导交办的其他工作。</w:t>
      </w:r>
    </w:p>
    <w:p w:rsidR="00C84B5F" w:rsidRPr="00D91147" w:rsidRDefault="00C84B5F" w:rsidP="00D91147">
      <w:pPr>
        <w:ind w:firstLineChars="200" w:firstLine="640"/>
        <w:rPr>
          <w:rFonts w:ascii="仿宋_GB2312" w:eastAsia="仿宋_GB2312"/>
          <w:sz w:val="32"/>
          <w:szCs w:val="32"/>
        </w:rPr>
      </w:pPr>
    </w:p>
    <w:p w:rsidR="00CD5651" w:rsidRDefault="00CD5651" w:rsidP="00D91147">
      <w:pPr>
        <w:jc w:val="center"/>
        <w:rPr>
          <w:rFonts w:ascii="黑体" w:eastAsia="黑体" w:hAnsi="黑体"/>
          <w:sz w:val="32"/>
          <w:szCs w:val="32"/>
        </w:rPr>
      </w:pPr>
      <w:r w:rsidRPr="00D91147">
        <w:rPr>
          <w:rFonts w:ascii="黑体" w:eastAsia="黑体" w:hAnsi="黑体" w:hint="eastAsia"/>
          <w:sz w:val="32"/>
          <w:szCs w:val="32"/>
        </w:rPr>
        <w:t>第二部分：</w:t>
      </w:r>
      <w:r w:rsidR="005E3B4E">
        <w:rPr>
          <w:rFonts w:ascii="黑体" w:eastAsia="黑体" w:hAnsi="黑体" w:hint="eastAsia"/>
          <w:sz w:val="32"/>
          <w:szCs w:val="32"/>
        </w:rPr>
        <w:t xml:space="preserve"> 2026</w:t>
      </w:r>
      <w:r w:rsidRPr="00D91147">
        <w:rPr>
          <w:rFonts w:ascii="黑体" w:eastAsia="黑体" w:hAnsi="黑体" w:hint="eastAsia"/>
          <w:sz w:val="32"/>
          <w:szCs w:val="32"/>
        </w:rPr>
        <w:t>年单位预算情况说明</w:t>
      </w:r>
    </w:p>
    <w:p w:rsidR="00C84B5F" w:rsidRPr="00D91147" w:rsidRDefault="00C84B5F" w:rsidP="00D91147">
      <w:pPr>
        <w:jc w:val="center"/>
        <w:rPr>
          <w:rFonts w:ascii="黑体" w:eastAsia="黑体" w:hAnsi="黑体"/>
          <w:sz w:val="32"/>
          <w:szCs w:val="32"/>
        </w:rPr>
      </w:pPr>
    </w:p>
    <w:p w:rsidR="00CD5651" w:rsidRPr="00D91147" w:rsidRDefault="00CD5651" w:rsidP="00D91147">
      <w:pPr>
        <w:ind w:firstLineChars="200" w:firstLine="640"/>
        <w:rPr>
          <w:rFonts w:ascii="黑体" w:eastAsia="黑体" w:hAnsi="黑体"/>
          <w:sz w:val="32"/>
          <w:szCs w:val="32"/>
        </w:rPr>
      </w:pPr>
      <w:r w:rsidRPr="00D91147">
        <w:rPr>
          <w:rFonts w:ascii="黑体" w:eastAsia="黑体" w:hAnsi="黑体" w:hint="eastAsia"/>
          <w:sz w:val="32"/>
          <w:szCs w:val="32"/>
        </w:rPr>
        <w:t>一、单位收支总体情况说明</w:t>
      </w:r>
    </w:p>
    <w:p w:rsidR="007A12B7" w:rsidRPr="00D91147" w:rsidRDefault="005E32F4" w:rsidP="00D91147">
      <w:pPr>
        <w:ind w:firstLineChars="200" w:firstLine="640"/>
        <w:rPr>
          <w:rFonts w:ascii="仿宋_GB2312" w:eastAsia="仿宋_GB2312"/>
          <w:sz w:val="32"/>
          <w:szCs w:val="32"/>
        </w:rPr>
      </w:pPr>
      <w:r>
        <w:rPr>
          <w:rFonts w:ascii="仿宋_GB2312" w:eastAsia="仿宋_GB2312" w:hint="eastAsia"/>
          <w:sz w:val="32"/>
          <w:szCs w:val="32"/>
        </w:rPr>
        <w:t>我</w:t>
      </w:r>
      <w:r w:rsidR="00CD5651" w:rsidRPr="00D91147">
        <w:rPr>
          <w:rFonts w:ascii="仿宋_GB2312" w:eastAsia="仿宋_GB2312" w:hint="eastAsia"/>
          <w:sz w:val="32"/>
          <w:szCs w:val="32"/>
        </w:rPr>
        <w:t>单位</w:t>
      </w:r>
      <w:r w:rsidR="007A12B7">
        <w:rPr>
          <w:rFonts w:ascii="仿宋_GB2312" w:eastAsia="仿宋_GB2312" w:hint="eastAsia"/>
          <w:sz w:val="32"/>
          <w:szCs w:val="32"/>
        </w:rPr>
        <w:t>2026</w:t>
      </w:r>
      <w:r w:rsidR="007A12B7" w:rsidRPr="00D91147">
        <w:rPr>
          <w:rFonts w:ascii="仿宋_GB2312" w:eastAsia="仿宋_GB2312" w:hint="eastAsia"/>
          <w:sz w:val="32"/>
          <w:szCs w:val="32"/>
        </w:rPr>
        <w:t>年</w:t>
      </w:r>
      <w:r w:rsidR="00CD5651" w:rsidRPr="00D91147">
        <w:rPr>
          <w:rFonts w:ascii="仿宋_GB2312" w:eastAsia="仿宋_GB2312" w:hint="eastAsia"/>
          <w:sz w:val="32"/>
          <w:szCs w:val="32"/>
        </w:rPr>
        <w:t>总收入</w:t>
      </w:r>
      <w:bookmarkStart w:id="0" w:name="OLE_LINK16"/>
      <w:r w:rsidR="005E3B4E">
        <w:rPr>
          <w:rFonts w:ascii="仿宋_GB2312" w:eastAsia="仿宋_GB2312" w:hint="eastAsia"/>
          <w:sz w:val="32"/>
          <w:szCs w:val="32"/>
        </w:rPr>
        <w:t>242.28万元，</w:t>
      </w:r>
      <w:bookmarkStart w:id="1" w:name="OLE_LINK13"/>
      <w:bookmarkStart w:id="2" w:name="OLE_LINK14"/>
      <w:bookmarkStart w:id="3" w:name="OLE_LINK23"/>
      <w:r w:rsidR="005E3B4E">
        <w:rPr>
          <w:rFonts w:ascii="仿宋_GB2312" w:eastAsia="仿宋_GB2312" w:hint="eastAsia"/>
          <w:sz w:val="32"/>
          <w:szCs w:val="32"/>
        </w:rPr>
        <w:t>较上年减少8.25</w:t>
      </w:r>
      <w:bookmarkEnd w:id="1"/>
      <w:bookmarkEnd w:id="2"/>
      <w:r w:rsidR="005E3B4E">
        <w:rPr>
          <w:rFonts w:ascii="仿宋_GB2312" w:eastAsia="仿宋_GB2312" w:hint="eastAsia"/>
          <w:sz w:val="32"/>
          <w:szCs w:val="32"/>
        </w:rPr>
        <w:t>万元，</w:t>
      </w:r>
      <w:bookmarkStart w:id="4" w:name="OLE_LINK15"/>
      <w:r w:rsidR="005E3B4E">
        <w:rPr>
          <w:rFonts w:ascii="仿宋_GB2312" w:eastAsia="仿宋_GB2312" w:hint="eastAsia"/>
          <w:sz w:val="32"/>
          <w:szCs w:val="32"/>
        </w:rPr>
        <w:t>减少3.29</w:t>
      </w:r>
      <w:r w:rsidR="00CD5651" w:rsidRPr="00D91147">
        <w:rPr>
          <w:rFonts w:ascii="仿宋_GB2312" w:eastAsia="仿宋_GB2312" w:hint="eastAsia"/>
          <w:sz w:val="32"/>
          <w:szCs w:val="32"/>
        </w:rPr>
        <w:t>%</w:t>
      </w:r>
      <w:bookmarkEnd w:id="4"/>
      <w:r w:rsidR="007A12B7">
        <w:rPr>
          <w:rFonts w:ascii="仿宋_GB2312" w:eastAsia="仿宋_GB2312" w:hint="eastAsia"/>
          <w:sz w:val="32"/>
          <w:szCs w:val="32"/>
        </w:rPr>
        <w:t>，</w:t>
      </w:r>
      <w:bookmarkEnd w:id="0"/>
      <w:bookmarkEnd w:id="3"/>
      <w:r w:rsidR="007A12B7">
        <w:rPr>
          <w:rFonts w:ascii="仿宋_GB2312" w:eastAsia="仿宋_GB2312" w:hint="eastAsia"/>
          <w:sz w:val="32"/>
          <w:szCs w:val="32"/>
        </w:rPr>
        <w:t>主要原因是财政压缩拨款经费；</w:t>
      </w:r>
      <w:r w:rsidR="005E3B4E">
        <w:rPr>
          <w:rFonts w:ascii="仿宋_GB2312" w:eastAsia="仿宋_GB2312" w:hint="eastAsia"/>
          <w:sz w:val="32"/>
          <w:szCs w:val="32"/>
        </w:rPr>
        <w:t>2026</w:t>
      </w:r>
      <w:r w:rsidR="00CD5651" w:rsidRPr="00D91147">
        <w:rPr>
          <w:rFonts w:ascii="仿宋_GB2312" w:eastAsia="仿宋_GB2312" w:hint="eastAsia"/>
          <w:sz w:val="32"/>
          <w:szCs w:val="32"/>
        </w:rPr>
        <w:t>年总支出</w:t>
      </w:r>
      <w:r w:rsidR="005E3B4E">
        <w:rPr>
          <w:rFonts w:ascii="仿宋_GB2312" w:eastAsia="仿宋_GB2312" w:hint="eastAsia"/>
          <w:sz w:val="32"/>
          <w:szCs w:val="32"/>
        </w:rPr>
        <w:t>242.28</w:t>
      </w:r>
      <w:r w:rsidR="00CD5651" w:rsidRPr="00D91147">
        <w:rPr>
          <w:rFonts w:ascii="仿宋_GB2312" w:eastAsia="仿宋_GB2312" w:hint="eastAsia"/>
          <w:sz w:val="32"/>
          <w:szCs w:val="32"/>
        </w:rPr>
        <w:t>万元</w:t>
      </w:r>
      <w:r w:rsidR="005E3B4E">
        <w:rPr>
          <w:rFonts w:ascii="仿宋_GB2312" w:eastAsia="仿宋_GB2312" w:hint="eastAsia"/>
          <w:sz w:val="32"/>
          <w:szCs w:val="32"/>
        </w:rPr>
        <w:t>（不含财政拨款上年未列支</w:t>
      </w:r>
      <w:r w:rsidR="007A12B7">
        <w:rPr>
          <w:rFonts w:ascii="仿宋_GB2312" w:eastAsia="仿宋_GB2312" w:hint="eastAsia"/>
          <w:sz w:val="32"/>
          <w:szCs w:val="32"/>
        </w:rPr>
        <w:t>结转收支数</w:t>
      </w:r>
      <w:r w:rsidR="005E3B4E">
        <w:rPr>
          <w:rFonts w:ascii="仿宋_GB2312" w:eastAsia="仿宋_GB2312" w:hint="eastAsia"/>
          <w:sz w:val="32"/>
          <w:szCs w:val="32"/>
        </w:rPr>
        <w:t>）</w:t>
      </w:r>
      <w:r w:rsidR="00CD5651" w:rsidRPr="00D91147">
        <w:rPr>
          <w:rFonts w:ascii="仿宋_GB2312" w:eastAsia="仿宋_GB2312" w:hint="eastAsia"/>
          <w:sz w:val="32"/>
          <w:szCs w:val="32"/>
        </w:rPr>
        <w:t>，</w:t>
      </w:r>
      <w:r w:rsidR="007A12B7">
        <w:rPr>
          <w:rFonts w:ascii="仿宋_GB2312" w:eastAsia="仿宋_GB2312" w:hint="eastAsia"/>
          <w:kern w:val="0"/>
          <w:sz w:val="32"/>
          <w:szCs w:val="32"/>
        </w:rPr>
        <w:t>较上年减少8.25</w:t>
      </w:r>
      <w:r w:rsidR="00CD5651" w:rsidRPr="00D91147">
        <w:rPr>
          <w:rFonts w:ascii="仿宋_GB2312" w:eastAsia="仿宋_GB2312" w:hint="eastAsia"/>
          <w:sz w:val="32"/>
          <w:szCs w:val="32"/>
        </w:rPr>
        <w:t>万元，</w:t>
      </w:r>
      <w:r w:rsidR="007A12B7">
        <w:rPr>
          <w:rFonts w:ascii="仿宋_GB2312" w:eastAsia="仿宋_GB2312" w:hint="eastAsia"/>
          <w:kern w:val="0"/>
          <w:sz w:val="32"/>
          <w:szCs w:val="32"/>
        </w:rPr>
        <w:t>减少3.29%</w:t>
      </w:r>
      <w:bookmarkStart w:id="5" w:name="OLE_LINK4"/>
      <w:bookmarkStart w:id="6" w:name="OLE_LINK5"/>
      <w:r w:rsidR="007A12B7">
        <w:rPr>
          <w:rFonts w:ascii="仿宋_GB2312" w:eastAsia="仿宋_GB2312" w:hint="eastAsia"/>
          <w:kern w:val="0"/>
          <w:sz w:val="32"/>
          <w:szCs w:val="32"/>
        </w:rPr>
        <w:t>，</w:t>
      </w:r>
      <w:r w:rsidR="007A12B7">
        <w:rPr>
          <w:rFonts w:ascii="仿宋_GB2312" w:eastAsia="仿宋_GB2312" w:hint="eastAsia"/>
          <w:sz w:val="32"/>
          <w:szCs w:val="32"/>
        </w:rPr>
        <w:t>主要原因是</w:t>
      </w:r>
      <w:bookmarkStart w:id="7" w:name="OLE_LINK18"/>
      <w:r w:rsidR="007A12B7">
        <w:rPr>
          <w:rFonts w:ascii="仿宋_GB2312" w:eastAsia="仿宋_GB2312" w:hint="eastAsia"/>
          <w:sz w:val="32"/>
          <w:szCs w:val="32"/>
        </w:rPr>
        <w:t>财政压缩</w:t>
      </w:r>
      <w:r w:rsidR="000534A2">
        <w:rPr>
          <w:rFonts w:ascii="仿宋_GB2312" w:eastAsia="仿宋_GB2312" w:hint="eastAsia"/>
          <w:sz w:val="32"/>
          <w:szCs w:val="32"/>
        </w:rPr>
        <w:t>经费</w:t>
      </w:r>
      <w:r w:rsidR="007A12B7">
        <w:rPr>
          <w:rFonts w:ascii="仿宋_GB2312" w:eastAsia="仿宋_GB2312" w:hint="eastAsia"/>
          <w:sz w:val="32"/>
          <w:szCs w:val="32"/>
        </w:rPr>
        <w:t>。</w:t>
      </w:r>
    </w:p>
    <w:bookmarkEnd w:id="5"/>
    <w:bookmarkEnd w:id="6"/>
    <w:bookmarkEnd w:id="7"/>
    <w:p w:rsidR="00CD5651" w:rsidRPr="00D91147" w:rsidRDefault="000403E7" w:rsidP="00D91147">
      <w:pPr>
        <w:ind w:firstLineChars="200" w:firstLine="640"/>
        <w:rPr>
          <w:rFonts w:ascii="黑体" w:eastAsia="黑体" w:hAnsi="黑体"/>
          <w:sz w:val="32"/>
          <w:szCs w:val="32"/>
        </w:rPr>
      </w:pPr>
      <w:r>
        <w:rPr>
          <w:rFonts w:ascii="黑体" w:eastAsia="黑体" w:hAnsi="黑体" w:hint="eastAsia"/>
          <w:sz w:val="32"/>
          <w:szCs w:val="32"/>
        </w:rPr>
        <w:t>二、单位</w:t>
      </w:r>
      <w:r w:rsidR="00CD5651" w:rsidRPr="00D91147">
        <w:rPr>
          <w:rFonts w:ascii="黑体" w:eastAsia="黑体" w:hAnsi="黑体" w:hint="eastAsia"/>
          <w:sz w:val="32"/>
          <w:szCs w:val="32"/>
        </w:rPr>
        <w:t>收入总体情况说明</w:t>
      </w:r>
    </w:p>
    <w:p w:rsidR="00CD5651" w:rsidRPr="00D91147" w:rsidRDefault="005E32F4" w:rsidP="00D91147">
      <w:pPr>
        <w:ind w:firstLineChars="200" w:firstLine="640"/>
        <w:rPr>
          <w:rFonts w:ascii="仿宋_GB2312" w:eastAsia="仿宋_GB2312"/>
          <w:sz w:val="32"/>
          <w:szCs w:val="32"/>
        </w:rPr>
      </w:pPr>
      <w:r>
        <w:rPr>
          <w:rFonts w:ascii="仿宋_GB2312" w:eastAsia="仿宋_GB2312" w:hint="eastAsia"/>
          <w:sz w:val="32"/>
          <w:szCs w:val="32"/>
        </w:rPr>
        <w:t>我单</w:t>
      </w:r>
      <w:r w:rsidR="00CD5651" w:rsidRPr="00D91147">
        <w:rPr>
          <w:rFonts w:ascii="仿宋_GB2312" w:eastAsia="仿宋_GB2312" w:hint="eastAsia"/>
          <w:sz w:val="32"/>
          <w:szCs w:val="32"/>
        </w:rPr>
        <w:t>位</w:t>
      </w:r>
      <w:r w:rsidR="007A12B7">
        <w:rPr>
          <w:rFonts w:ascii="仿宋_GB2312" w:eastAsia="仿宋_GB2312" w:hint="eastAsia"/>
          <w:sz w:val="32"/>
          <w:szCs w:val="32"/>
        </w:rPr>
        <w:t>2026</w:t>
      </w:r>
      <w:r w:rsidR="007A12B7" w:rsidRPr="00D91147">
        <w:rPr>
          <w:rFonts w:ascii="仿宋_GB2312" w:eastAsia="仿宋_GB2312" w:hint="eastAsia"/>
          <w:sz w:val="32"/>
          <w:szCs w:val="32"/>
        </w:rPr>
        <w:t>年</w:t>
      </w:r>
      <w:r w:rsidR="00CD5651" w:rsidRPr="00D91147">
        <w:rPr>
          <w:rFonts w:ascii="仿宋_GB2312" w:eastAsia="仿宋_GB2312" w:hint="eastAsia"/>
          <w:sz w:val="32"/>
          <w:szCs w:val="32"/>
        </w:rPr>
        <w:t>总收入预算</w:t>
      </w:r>
      <w:bookmarkStart w:id="8" w:name="OLE_LINK1"/>
      <w:r w:rsidR="007A12B7">
        <w:rPr>
          <w:rFonts w:ascii="仿宋_GB2312" w:eastAsia="仿宋_GB2312" w:hint="eastAsia"/>
          <w:kern w:val="0"/>
          <w:sz w:val="32"/>
          <w:szCs w:val="32"/>
        </w:rPr>
        <w:t>242.28万元，</w:t>
      </w:r>
      <w:bookmarkStart w:id="9" w:name="OLE_LINK17"/>
      <w:r w:rsidR="007A12B7">
        <w:rPr>
          <w:rFonts w:ascii="仿宋_GB2312" w:eastAsia="仿宋_GB2312" w:hint="eastAsia"/>
          <w:kern w:val="0"/>
          <w:sz w:val="32"/>
          <w:szCs w:val="32"/>
        </w:rPr>
        <w:t>较上年减少</w:t>
      </w:r>
      <w:bookmarkEnd w:id="9"/>
      <w:r w:rsidR="007A12B7">
        <w:rPr>
          <w:rFonts w:ascii="仿宋_GB2312" w:eastAsia="仿宋_GB2312" w:hint="eastAsia"/>
          <w:kern w:val="0"/>
          <w:sz w:val="32"/>
          <w:szCs w:val="32"/>
        </w:rPr>
        <w:t>8.25万元，减少3.29%，</w:t>
      </w:r>
      <w:bookmarkEnd w:id="8"/>
      <w:r w:rsidR="00CD5651" w:rsidRPr="00D91147">
        <w:rPr>
          <w:rFonts w:ascii="仿宋_GB2312" w:eastAsia="仿宋_GB2312" w:hint="eastAsia"/>
          <w:sz w:val="32"/>
          <w:szCs w:val="32"/>
        </w:rPr>
        <w:t>其中：</w:t>
      </w:r>
    </w:p>
    <w:p w:rsidR="007A12B7" w:rsidRDefault="00CD5651" w:rsidP="007A12B7">
      <w:pPr>
        <w:ind w:firstLineChars="200" w:firstLine="640"/>
        <w:rPr>
          <w:rFonts w:ascii="仿宋_GB2312" w:eastAsia="仿宋_GB2312"/>
          <w:sz w:val="32"/>
          <w:szCs w:val="32"/>
        </w:rPr>
      </w:pPr>
      <w:r w:rsidRPr="00D91147">
        <w:rPr>
          <w:rFonts w:ascii="仿宋_GB2312" w:eastAsia="仿宋_GB2312" w:hint="eastAsia"/>
          <w:sz w:val="32"/>
          <w:szCs w:val="32"/>
        </w:rPr>
        <w:t>一般公共预算收入</w:t>
      </w:r>
      <w:r w:rsidR="007A12B7">
        <w:rPr>
          <w:rFonts w:ascii="仿宋_GB2312" w:eastAsia="仿宋_GB2312" w:hint="eastAsia"/>
          <w:sz w:val="32"/>
          <w:szCs w:val="32"/>
        </w:rPr>
        <w:t>242.28</w:t>
      </w:r>
      <w:r w:rsidRPr="00D91147">
        <w:rPr>
          <w:rFonts w:ascii="仿宋_GB2312" w:eastAsia="仿宋_GB2312" w:hint="eastAsia"/>
          <w:sz w:val="32"/>
          <w:szCs w:val="32"/>
        </w:rPr>
        <w:t>万元，</w:t>
      </w:r>
      <w:bookmarkStart w:id="10" w:name="OLE_LINK19"/>
      <w:r w:rsidR="007A12B7">
        <w:rPr>
          <w:rFonts w:ascii="仿宋_GB2312" w:eastAsia="仿宋_GB2312" w:hint="eastAsia"/>
          <w:kern w:val="0"/>
          <w:sz w:val="32"/>
          <w:szCs w:val="32"/>
        </w:rPr>
        <w:t>较上年减少</w:t>
      </w:r>
      <w:bookmarkEnd w:id="10"/>
      <w:r w:rsidR="007A12B7">
        <w:rPr>
          <w:rFonts w:ascii="仿宋_GB2312" w:eastAsia="仿宋_GB2312" w:hint="eastAsia"/>
          <w:sz w:val="32"/>
          <w:szCs w:val="32"/>
        </w:rPr>
        <w:t>6.55万元，减少2.63</w:t>
      </w:r>
      <w:r w:rsidRPr="00D91147">
        <w:rPr>
          <w:rFonts w:ascii="仿宋_GB2312" w:eastAsia="仿宋_GB2312" w:hint="eastAsia"/>
          <w:sz w:val="32"/>
          <w:szCs w:val="32"/>
        </w:rPr>
        <w:t>%</w:t>
      </w:r>
      <w:bookmarkStart w:id="11" w:name="OLE_LINK3"/>
      <w:r w:rsidR="007A12B7">
        <w:rPr>
          <w:rFonts w:ascii="仿宋_GB2312" w:eastAsia="仿宋_GB2312" w:hint="eastAsia"/>
          <w:sz w:val="32"/>
          <w:szCs w:val="32"/>
        </w:rPr>
        <w:t>，</w:t>
      </w:r>
      <w:bookmarkStart w:id="12" w:name="OLE_LINK20"/>
      <w:bookmarkStart w:id="13" w:name="OLE_LINK21"/>
      <w:bookmarkStart w:id="14" w:name="OLE_LINK24"/>
      <w:r w:rsidR="00674550">
        <w:rPr>
          <w:rFonts w:ascii="仿宋_GB2312" w:eastAsia="仿宋_GB2312" w:hint="eastAsia"/>
          <w:sz w:val="32"/>
          <w:szCs w:val="32"/>
        </w:rPr>
        <w:t>主要</w:t>
      </w:r>
      <w:bookmarkEnd w:id="12"/>
      <w:r w:rsidR="00674550">
        <w:rPr>
          <w:rFonts w:ascii="仿宋_GB2312" w:eastAsia="仿宋_GB2312" w:hint="eastAsia"/>
          <w:sz w:val="32"/>
          <w:szCs w:val="32"/>
        </w:rPr>
        <w:t>原因是</w:t>
      </w:r>
      <w:bookmarkEnd w:id="11"/>
      <w:r w:rsidR="007A12B7">
        <w:rPr>
          <w:rFonts w:ascii="仿宋_GB2312" w:eastAsia="仿宋_GB2312" w:hint="eastAsia"/>
          <w:sz w:val="32"/>
          <w:szCs w:val="32"/>
        </w:rPr>
        <w:t>财政压缩</w:t>
      </w:r>
      <w:r w:rsidR="000534A2">
        <w:rPr>
          <w:rFonts w:ascii="仿宋_GB2312" w:eastAsia="仿宋_GB2312" w:hint="eastAsia"/>
          <w:sz w:val="32"/>
          <w:szCs w:val="32"/>
        </w:rPr>
        <w:t>经费</w:t>
      </w:r>
      <w:r w:rsidR="007A12B7">
        <w:rPr>
          <w:rFonts w:ascii="仿宋_GB2312" w:eastAsia="仿宋_GB2312" w:hint="eastAsia"/>
          <w:sz w:val="32"/>
          <w:szCs w:val="32"/>
        </w:rPr>
        <w:t>。</w:t>
      </w:r>
      <w:bookmarkEnd w:id="13"/>
      <w:bookmarkEnd w:id="14"/>
    </w:p>
    <w:p w:rsidR="003C368D" w:rsidRDefault="00CD5651" w:rsidP="00D91147">
      <w:pPr>
        <w:ind w:firstLineChars="200" w:firstLine="640"/>
        <w:rPr>
          <w:rFonts w:ascii="仿宋_GB2312" w:eastAsia="仿宋_GB2312"/>
          <w:kern w:val="0"/>
          <w:sz w:val="32"/>
          <w:szCs w:val="32"/>
        </w:rPr>
      </w:pPr>
      <w:r w:rsidRPr="00D91147">
        <w:rPr>
          <w:rFonts w:ascii="仿宋_GB2312" w:eastAsia="仿宋_GB2312" w:hint="eastAsia"/>
          <w:sz w:val="32"/>
          <w:szCs w:val="32"/>
        </w:rPr>
        <w:t>政府性基金预算收入</w:t>
      </w:r>
      <w:r w:rsidR="007A12B7">
        <w:rPr>
          <w:rFonts w:ascii="仿宋_GB2312" w:eastAsia="仿宋_GB2312" w:hint="eastAsia"/>
          <w:sz w:val="32"/>
          <w:szCs w:val="32"/>
        </w:rPr>
        <w:t>0</w:t>
      </w:r>
      <w:r w:rsidR="00496FE5">
        <w:rPr>
          <w:rFonts w:ascii="仿宋_GB2312" w:eastAsia="仿宋_GB2312" w:hint="eastAsia"/>
          <w:sz w:val="32"/>
          <w:szCs w:val="32"/>
        </w:rPr>
        <w:t>万元，</w:t>
      </w:r>
      <w:bookmarkStart w:id="15" w:name="OLE_LINK22"/>
      <w:r w:rsidR="007A12B7">
        <w:rPr>
          <w:rFonts w:ascii="仿宋_GB2312" w:eastAsia="仿宋_GB2312" w:hint="eastAsia"/>
          <w:kern w:val="0"/>
          <w:sz w:val="32"/>
          <w:szCs w:val="32"/>
        </w:rPr>
        <w:t>较上年</w:t>
      </w:r>
      <w:bookmarkEnd w:id="15"/>
      <w:r w:rsidR="007A12B7">
        <w:rPr>
          <w:rFonts w:ascii="仿宋_GB2312" w:eastAsia="仿宋_GB2312" w:hint="eastAsia"/>
          <w:kern w:val="0"/>
          <w:sz w:val="32"/>
          <w:szCs w:val="32"/>
        </w:rPr>
        <w:t>减少</w:t>
      </w:r>
      <w:r w:rsidR="007A12B7">
        <w:rPr>
          <w:rFonts w:ascii="仿宋_GB2312" w:eastAsia="仿宋_GB2312" w:hint="eastAsia"/>
          <w:sz w:val="32"/>
          <w:szCs w:val="32"/>
        </w:rPr>
        <w:t>1.7</w:t>
      </w:r>
      <w:r w:rsidR="00496FE5">
        <w:rPr>
          <w:rFonts w:ascii="仿宋_GB2312" w:eastAsia="仿宋_GB2312" w:hint="eastAsia"/>
          <w:sz w:val="32"/>
          <w:szCs w:val="32"/>
        </w:rPr>
        <w:t>万元，下降</w:t>
      </w:r>
      <w:r w:rsidR="007A12B7">
        <w:rPr>
          <w:rFonts w:ascii="仿宋_GB2312" w:eastAsia="仿宋_GB2312" w:hint="eastAsia"/>
          <w:sz w:val="32"/>
          <w:szCs w:val="32"/>
        </w:rPr>
        <w:t>100</w:t>
      </w:r>
      <w:r w:rsidRPr="00D91147">
        <w:rPr>
          <w:rFonts w:ascii="仿宋_GB2312" w:eastAsia="仿宋_GB2312" w:hint="eastAsia"/>
          <w:sz w:val="32"/>
          <w:szCs w:val="32"/>
        </w:rPr>
        <w:t>%</w:t>
      </w:r>
      <w:r w:rsidR="003C368D">
        <w:rPr>
          <w:rFonts w:ascii="仿宋_GB2312" w:eastAsia="仿宋_GB2312" w:hint="eastAsia"/>
          <w:sz w:val="32"/>
          <w:szCs w:val="32"/>
        </w:rPr>
        <w:t>，</w:t>
      </w:r>
      <w:r w:rsidR="000534A2">
        <w:rPr>
          <w:rFonts w:ascii="仿宋_GB2312" w:eastAsia="仿宋_GB2312" w:hint="eastAsia"/>
          <w:kern w:val="0"/>
          <w:sz w:val="32"/>
          <w:szCs w:val="32"/>
        </w:rPr>
        <w:t>主要原因是财政压缩</w:t>
      </w:r>
      <w:r w:rsidR="003C368D">
        <w:rPr>
          <w:rFonts w:ascii="仿宋_GB2312" w:eastAsia="仿宋_GB2312" w:hint="eastAsia"/>
          <w:kern w:val="0"/>
          <w:sz w:val="32"/>
          <w:szCs w:val="32"/>
        </w:rPr>
        <w:t>经费。</w:t>
      </w:r>
    </w:p>
    <w:p w:rsidR="003C368D"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国有资本经营预算收入0万元，</w:t>
      </w:r>
      <w:r w:rsidR="003C368D">
        <w:rPr>
          <w:rFonts w:ascii="仿宋_GB2312" w:eastAsia="仿宋_GB2312" w:hint="eastAsia"/>
          <w:kern w:val="0"/>
          <w:sz w:val="32"/>
          <w:szCs w:val="32"/>
        </w:rPr>
        <w:t>较上年</w:t>
      </w:r>
      <w:r w:rsidRPr="00D91147">
        <w:rPr>
          <w:rFonts w:ascii="仿宋_GB2312" w:eastAsia="仿宋_GB2312" w:hint="eastAsia"/>
          <w:sz w:val="32"/>
          <w:szCs w:val="32"/>
        </w:rPr>
        <w:t xml:space="preserve">增加0万元，增长0%。 </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财政专户管理资金收入0万元，</w:t>
      </w:r>
      <w:r w:rsidR="003C368D">
        <w:rPr>
          <w:rFonts w:ascii="仿宋_GB2312" w:eastAsia="仿宋_GB2312" w:hint="eastAsia"/>
          <w:kern w:val="0"/>
          <w:sz w:val="32"/>
          <w:szCs w:val="32"/>
        </w:rPr>
        <w:t>较上年</w:t>
      </w:r>
      <w:r w:rsidRPr="00D91147">
        <w:rPr>
          <w:rFonts w:ascii="仿宋_GB2312" w:eastAsia="仿宋_GB2312" w:hint="eastAsia"/>
          <w:sz w:val="32"/>
          <w:szCs w:val="32"/>
        </w:rPr>
        <w:t>增加0万元，增长0%。</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单位</w:t>
      </w:r>
      <w:r w:rsidR="003C368D">
        <w:rPr>
          <w:rFonts w:ascii="仿宋_GB2312" w:eastAsia="仿宋_GB2312" w:hint="eastAsia"/>
          <w:sz w:val="32"/>
          <w:szCs w:val="32"/>
        </w:rPr>
        <w:t>资金</w:t>
      </w:r>
      <w:r w:rsidRPr="00D91147">
        <w:rPr>
          <w:rFonts w:ascii="仿宋_GB2312" w:eastAsia="仿宋_GB2312" w:hint="eastAsia"/>
          <w:sz w:val="32"/>
          <w:szCs w:val="32"/>
        </w:rPr>
        <w:t>收入0万元，</w:t>
      </w:r>
      <w:r w:rsidR="003C368D">
        <w:rPr>
          <w:rFonts w:ascii="仿宋_GB2312" w:eastAsia="仿宋_GB2312" w:hint="eastAsia"/>
          <w:kern w:val="0"/>
          <w:sz w:val="32"/>
          <w:szCs w:val="32"/>
        </w:rPr>
        <w:t>较上年</w:t>
      </w:r>
      <w:r w:rsidRPr="00D91147">
        <w:rPr>
          <w:rFonts w:ascii="仿宋_GB2312" w:eastAsia="仿宋_GB2312" w:hint="eastAsia"/>
          <w:sz w:val="32"/>
          <w:szCs w:val="32"/>
        </w:rPr>
        <w:t>增加0万元，增长0%。</w:t>
      </w:r>
    </w:p>
    <w:p w:rsidR="00CD5651" w:rsidRPr="00D91147" w:rsidRDefault="00CD5651" w:rsidP="00D91147">
      <w:pPr>
        <w:ind w:firstLineChars="200" w:firstLine="640"/>
        <w:rPr>
          <w:rFonts w:ascii="黑体" w:eastAsia="黑体" w:hAnsi="黑体"/>
          <w:sz w:val="32"/>
          <w:szCs w:val="32"/>
        </w:rPr>
      </w:pPr>
      <w:r w:rsidRPr="00D91147">
        <w:rPr>
          <w:rFonts w:ascii="黑体" w:eastAsia="黑体" w:hAnsi="黑体" w:hint="eastAsia"/>
          <w:sz w:val="32"/>
          <w:szCs w:val="32"/>
        </w:rPr>
        <w:lastRenderedPageBreak/>
        <w:t>三、单位支出总体情况说明</w:t>
      </w:r>
    </w:p>
    <w:p w:rsidR="00674550" w:rsidRDefault="000534A2" w:rsidP="00674550">
      <w:pPr>
        <w:ind w:firstLineChars="200" w:firstLine="640"/>
        <w:rPr>
          <w:rFonts w:ascii="仿宋_GB2312" w:eastAsia="仿宋_GB2312"/>
          <w:sz w:val="32"/>
          <w:szCs w:val="32"/>
        </w:rPr>
      </w:pPr>
      <w:r>
        <w:rPr>
          <w:rFonts w:ascii="仿宋_GB2312" w:eastAsia="仿宋_GB2312" w:hint="eastAsia"/>
          <w:sz w:val="32"/>
          <w:szCs w:val="32"/>
        </w:rPr>
        <w:t>我</w:t>
      </w:r>
      <w:r w:rsidR="00CD5651" w:rsidRPr="00D91147">
        <w:rPr>
          <w:rFonts w:ascii="仿宋_GB2312" w:eastAsia="仿宋_GB2312" w:hint="eastAsia"/>
          <w:sz w:val="32"/>
          <w:szCs w:val="32"/>
        </w:rPr>
        <w:t>单位</w:t>
      </w:r>
      <w:r w:rsidR="003C368D">
        <w:rPr>
          <w:rFonts w:ascii="仿宋_GB2312" w:eastAsia="仿宋_GB2312" w:hint="eastAsia"/>
          <w:sz w:val="32"/>
          <w:szCs w:val="32"/>
        </w:rPr>
        <w:t>2026</w:t>
      </w:r>
      <w:r w:rsidR="003C368D" w:rsidRPr="00D91147">
        <w:rPr>
          <w:rFonts w:ascii="仿宋_GB2312" w:eastAsia="仿宋_GB2312" w:hint="eastAsia"/>
          <w:sz w:val="32"/>
          <w:szCs w:val="32"/>
        </w:rPr>
        <w:t>年</w:t>
      </w:r>
      <w:r w:rsidR="00CD5651" w:rsidRPr="00D91147">
        <w:rPr>
          <w:rFonts w:ascii="仿宋_GB2312" w:eastAsia="仿宋_GB2312" w:hint="eastAsia"/>
          <w:sz w:val="32"/>
          <w:szCs w:val="32"/>
        </w:rPr>
        <w:t>总支出预算</w:t>
      </w:r>
      <w:r w:rsidR="003C368D">
        <w:rPr>
          <w:rFonts w:ascii="仿宋_GB2312" w:eastAsia="仿宋_GB2312" w:hint="eastAsia"/>
          <w:sz w:val="32"/>
          <w:szCs w:val="32"/>
        </w:rPr>
        <w:t>242.28</w:t>
      </w:r>
      <w:r w:rsidR="00CD5651" w:rsidRPr="00D91147">
        <w:rPr>
          <w:rFonts w:ascii="仿宋_GB2312" w:eastAsia="仿宋_GB2312" w:hint="eastAsia"/>
          <w:sz w:val="32"/>
          <w:szCs w:val="32"/>
        </w:rPr>
        <w:t>万元，</w:t>
      </w:r>
      <w:bookmarkStart w:id="16" w:name="OLE_LINK25"/>
      <w:r w:rsidR="003C368D">
        <w:rPr>
          <w:rFonts w:ascii="仿宋_GB2312" w:eastAsia="仿宋_GB2312" w:hint="eastAsia"/>
          <w:kern w:val="0"/>
          <w:sz w:val="32"/>
          <w:szCs w:val="32"/>
        </w:rPr>
        <w:t>较上年减少8.25万元，减少3.29%</w:t>
      </w:r>
      <w:bookmarkEnd w:id="16"/>
      <w:r w:rsidR="003C368D">
        <w:rPr>
          <w:rFonts w:ascii="仿宋_GB2312" w:eastAsia="仿宋_GB2312" w:hint="eastAsia"/>
          <w:kern w:val="0"/>
          <w:sz w:val="32"/>
          <w:szCs w:val="32"/>
        </w:rPr>
        <w:t>，主要原因是</w:t>
      </w:r>
      <w:bookmarkStart w:id="17" w:name="OLE_LINK28"/>
      <w:bookmarkStart w:id="18" w:name="OLE_LINK29"/>
      <w:r>
        <w:rPr>
          <w:rFonts w:ascii="仿宋_GB2312" w:eastAsia="仿宋_GB2312" w:hint="eastAsia"/>
          <w:kern w:val="0"/>
          <w:sz w:val="32"/>
          <w:szCs w:val="32"/>
        </w:rPr>
        <w:t>财政压缩</w:t>
      </w:r>
      <w:r w:rsidR="003C368D">
        <w:rPr>
          <w:rFonts w:ascii="仿宋_GB2312" w:eastAsia="仿宋_GB2312" w:hint="eastAsia"/>
          <w:kern w:val="0"/>
          <w:sz w:val="32"/>
          <w:szCs w:val="32"/>
        </w:rPr>
        <w:t>经费</w:t>
      </w:r>
      <w:bookmarkEnd w:id="17"/>
      <w:bookmarkEnd w:id="18"/>
      <w:r w:rsidR="003C368D">
        <w:rPr>
          <w:rFonts w:ascii="仿宋_GB2312" w:eastAsia="仿宋_GB2312" w:hint="eastAsia"/>
          <w:kern w:val="0"/>
          <w:sz w:val="32"/>
          <w:szCs w:val="32"/>
        </w:rPr>
        <w:t>。</w:t>
      </w:r>
      <w:r w:rsidR="00CD5651" w:rsidRPr="00D91147">
        <w:rPr>
          <w:rFonts w:ascii="仿宋_GB2312" w:eastAsia="仿宋_GB2312" w:hint="eastAsia"/>
          <w:sz w:val="32"/>
          <w:szCs w:val="32"/>
        </w:rPr>
        <w:t>其中：</w:t>
      </w:r>
      <w:r w:rsidR="00CD5651" w:rsidRPr="00D91147">
        <w:rPr>
          <w:rFonts w:eastAsia="仿宋_GB2312" w:hint="eastAsia"/>
          <w:sz w:val="32"/>
          <w:szCs w:val="32"/>
        </w:rPr>
        <w:t> </w:t>
      </w:r>
    </w:p>
    <w:p w:rsidR="003C368D" w:rsidRDefault="00CD5651" w:rsidP="003C368D">
      <w:pPr>
        <w:ind w:firstLineChars="200" w:firstLine="640"/>
        <w:rPr>
          <w:rFonts w:ascii="仿宋_GB2312" w:eastAsia="仿宋_GB2312"/>
          <w:sz w:val="32"/>
          <w:szCs w:val="32"/>
        </w:rPr>
      </w:pPr>
      <w:r w:rsidRPr="00D91147">
        <w:rPr>
          <w:rFonts w:ascii="仿宋_GB2312" w:eastAsia="仿宋_GB2312" w:hint="eastAsia"/>
          <w:sz w:val="32"/>
          <w:szCs w:val="32"/>
        </w:rPr>
        <w:t>基本支出预算</w:t>
      </w:r>
      <w:r w:rsidR="003C368D">
        <w:rPr>
          <w:rFonts w:ascii="仿宋_GB2312" w:eastAsia="仿宋_GB2312" w:hint="eastAsia"/>
          <w:sz w:val="32"/>
          <w:szCs w:val="32"/>
        </w:rPr>
        <w:t>238.28</w:t>
      </w:r>
      <w:r w:rsidR="000403E7">
        <w:rPr>
          <w:rFonts w:ascii="仿宋_GB2312" w:eastAsia="仿宋_GB2312" w:hint="eastAsia"/>
          <w:sz w:val="32"/>
          <w:szCs w:val="32"/>
        </w:rPr>
        <w:t>万元，</w:t>
      </w:r>
      <w:bookmarkStart w:id="19" w:name="OLE_LINK26"/>
      <w:r w:rsidR="003C368D">
        <w:rPr>
          <w:rFonts w:ascii="仿宋_GB2312" w:eastAsia="仿宋_GB2312" w:hint="eastAsia"/>
          <w:kern w:val="0"/>
          <w:sz w:val="32"/>
          <w:szCs w:val="32"/>
        </w:rPr>
        <w:t>较上年减少1.75万元，减少0.73%</w:t>
      </w:r>
      <w:r w:rsidR="003C368D">
        <w:rPr>
          <w:rFonts w:ascii="仿宋_GB2312" w:eastAsia="仿宋_GB2312" w:hint="eastAsia"/>
          <w:sz w:val="32"/>
          <w:szCs w:val="32"/>
        </w:rPr>
        <w:t>。</w:t>
      </w:r>
      <w:r w:rsidRPr="00D91147">
        <w:rPr>
          <w:rFonts w:ascii="仿宋_GB2312" w:eastAsia="仿宋_GB2312" w:hint="eastAsia"/>
          <w:sz w:val="32"/>
          <w:szCs w:val="32"/>
        </w:rPr>
        <w:t xml:space="preserve">　 </w:t>
      </w:r>
    </w:p>
    <w:bookmarkEnd w:id="19"/>
    <w:p w:rsidR="00CD5651" w:rsidRPr="003C368D" w:rsidRDefault="00CD5651" w:rsidP="003C368D">
      <w:pPr>
        <w:ind w:firstLineChars="200" w:firstLine="640"/>
        <w:rPr>
          <w:rFonts w:ascii="仿宋_GB2312" w:eastAsia="仿宋_GB2312"/>
          <w:kern w:val="0"/>
          <w:sz w:val="32"/>
          <w:szCs w:val="32"/>
        </w:rPr>
      </w:pPr>
      <w:r w:rsidRPr="00D91147">
        <w:rPr>
          <w:rFonts w:ascii="仿宋_GB2312" w:eastAsia="仿宋_GB2312" w:hint="eastAsia"/>
          <w:sz w:val="32"/>
          <w:szCs w:val="32"/>
        </w:rPr>
        <w:t>项目支出预算</w:t>
      </w:r>
      <w:r w:rsidR="003C368D">
        <w:rPr>
          <w:rFonts w:ascii="仿宋_GB2312" w:eastAsia="仿宋_GB2312" w:hint="eastAsia"/>
          <w:sz w:val="32"/>
          <w:szCs w:val="32"/>
        </w:rPr>
        <w:t>4</w:t>
      </w:r>
      <w:r w:rsidRPr="00D91147">
        <w:rPr>
          <w:rFonts w:ascii="仿宋_GB2312" w:eastAsia="仿宋_GB2312" w:hint="eastAsia"/>
          <w:sz w:val="32"/>
          <w:szCs w:val="32"/>
        </w:rPr>
        <w:t>万元，</w:t>
      </w:r>
      <w:r w:rsidR="003C368D">
        <w:rPr>
          <w:rFonts w:ascii="仿宋_GB2312" w:eastAsia="仿宋_GB2312" w:hint="eastAsia"/>
          <w:kern w:val="0"/>
          <w:sz w:val="32"/>
          <w:szCs w:val="32"/>
        </w:rPr>
        <w:t>较上年减少6.5万元，减少61.90%</w:t>
      </w:r>
      <w:r w:rsidR="00BA318A">
        <w:rPr>
          <w:rFonts w:ascii="仿宋_GB2312" w:eastAsia="仿宋_GB2312" w:hint="eastAsia"/>
          <w:kern w:val="0"/>
          <w:sz w:val="32"/>
          <w:szCs w:val="32"/>
        </w:rPr>
        <w:t>。</w:t>
      </w:r>
      <w:r w:rsidR="003C368D">
        <w:rPr>
          <w:rFonts w:ascii="仿宋_GB2312" w:eastAsia="仿宋_GB2312" w:hint="eastAsia"/>
          <w:kern w:val="0"/>
          <w:sz w:val="32"/>
          <w:szCs w:val="32"/>
        </w:rPr>
        <w:t xml:space="preserve"> </w:t>
      </w:r>
    </w:p>
    <w:p w:rsidR="00CD5651" w:rsidRPr="00D91147" w:rsidRDefault="007F75DC" w:rsidP="00D91147">
      <w:pPr>
        <w:ind w:firstLineChars="200" w:firstLine="640"/>
        <w:rPr>
          <w:rFonts w:ascii="黑体" w:eastAsia="黑体" w:hAnsi="黑体"/>
          <w:sz w:val="32"/>
          <w:szCs w:val="32"/>
        </w:rPr>
      </w:pPr>
      <w:r>
        <w:rPr>
          <w:rFonts w:ascii="黑体" w:eastAsia="黑体" w:hAnsi="黑体" w:hint="eastAsia"/>
          <w:sz w:val="32"/>
          <w:szCs w:val="32"/>
        </w:rPr>
        <w:t>（一）</w:t>
      </w:r>
      <w:r w:rsidR="00CD5651" w:rsidRPr="00D91147">
        <w:rPr>
          <w:rFonts w:ascii="黑体" w:eastAsia="黑体" w:hAnsi="黑体" w:hint="eastAsia"/>
          <w:sz w:val="32"/>
          <w:szCs w:val="32"/>
        </w:rPr>
        <w:t>财政拨款收支总体情况说明</w:t>
      </w:r>
    </w:p>
    <w:p w:rsidR="007F75DC" w:rsidRDefault="000534A2" w:rsidP="00D91147">
      <w:pPr>
        <w:ind w:firstLineChars="200" w:firstLine="640"/>
        <w:rPr>
          <w:rFonts w:ascii="仿宋_GB2312" w:eastAsia="仿宋_GB2312"/>
          <w:kern w:val="0"/>
          <w:sz w:val="32"/>
          <w:szCs w:val="32"/>
        </w:rPr>
      </w:pPr>
      <w:r>
        <w:rPr>
          <w:rFonts w:ascii="仿宋_GB2312" w:eastAsia="仿宋_GB2312" w:hint="eastAsia"/>
          <w:sz w:val="32"/>
          <w:szCs w:val="32"/>
        </w:rPr>
        <w:t>我</w:t>
      </w:r>
      <w:r w:rsidR="00CD5651" w:rsidRPr="00D91147">
        <w:rPr>
          <w:rFonts w:ascii="仿宋_GB2312" w:eastAsia="仿宋_GB2312" w:hint="eastAsia"/>
          <w:sz w:val="32"/>
          <w:szCs w:val="32"/>
        </w:rPr>
        <w:t>单位</w:t>
      </w:r>
      <w:r w:rsidR="007F75DC">
        <w:rPr>
          <w:rFonts w:ascii="仿宋_GB2312" w:eastAsia="仿宋_GB2312" w:hint="eastAsia"/>
          <w:sz w:val="32"/>
          <w:szCs w:val="32"/>
        </w:rPr>
        <w:t>2026</w:t>
      </w:r>
      <w:r w:rsidR="007F75DC" w:rsidRPr="00D91147">
        <w:rPr>
          <w:rFonts w:ascii="仿宋_GB2312" w:eastAsia="仿宋_GB2312" w:hint="eastAsia"/>
          <w:sz w:val="32"/>
          <w:szCs w:val="32"/>
        </w:rPr>
        <w:t>年</w:t>
      </w:r>
      <w:r w:rsidR="00CD5651" w:rsidRPr="00D91147">
        <w:rPr>
          <w:rFonts w:ascii="仿宋_GB2312" w:eastAsia="仿宋_GB2312" w:hint="eastAsia"/>
          <w:sz w:val="32"/>
          <w:szCs w:val="32"/>
        </w:rPr>
        <w:t>财政拨款总收入</w:t>
      </w:r>
      <w:bookmarkStart w:id="20" w:name="OLE_LINK2"/>
      <w:bookmarkStart w:id="21" w:name="OLE_LINK27"/>
      <w:r w:rsidR="007F75DC">
        <w:rPr>
          <w:rFonts w:ascii="仿宋_GB2312" w:eastAsia="仿宋_GB2312" w:hint="eastAsia"/>
          <w:kern w:val="0"/>
          <w:sz w:val="32"/>
          <w:szCs w:val="32"/>
        </w:rPr>
        <w:t>242.28万元，</w:t>
      </w:r>
      <w:bookmarkStart w:id="22" w:name="OLE_LINK30"/>
      <w:bookmarkStart w:id="23" w:name="OLE_LINK31"/>
      <w:r w:rsidR="007F75DC">
        <w:rPr>
          <w:rFonts w:ascii="仿宋_GB2312" w:eastAsia="仿宋_GB2312" w:hint="eastAsia"/>
          <w:kern w:val="0"/>
          <w:sz w:val="32"/>
          <w:szCs w:val="32"/>
        </w:rPr>
        <w:t>较上年减少8.25万元，减少3.29%，</w:t>
      </w:r>
      <w:bookmarkEnd w:id="20"/>
      <w:bookmarkEnd w:id="21"/>
      <w:bookmarkEnd w:id="22"/>
      <w:bookmarkEnd w:id="23"/>
      <w:r w:rsidR="007F75DC">
        <w:rPr>
          <w:rFonts w:ascii="仿宋_GB2312" w:eastAsia="仿宋_GB2312" w:hint="eastAsia"/>
          <w:sz w:val="32"/>
          <w:szCs w:val="32"/>
        </w:rPr>
        <w:t>2026</w:t>
      </w:r>
      <w:r w:rsidR="00CD5651" w:rsidRPr="00D91147">
        <w:rPr>
          <w:rFonts w:ascii="仿宋_GB2312" w:eastAsia="仿宋_GB2312" w:hint="eastAsia"/>
          <w:sz w:val="32"/>
          <w:szCs w:val="32"/>
        </w:rPr>
        <w:t>年财政拨款总支出</w:t>
      </w:r>
      <w:bookmarkStart w:id="24" w:name="OLE_LINK7"/>
      <w:r w:rsidR="007F75DC">
        <w:rPr>
          <w:rFonts w:ascii="仿宋_GB2312" w:eastAsia="仿宋_GB2312" w:hint="eastAsia"/>
          <w:kern w:val="0"/>
          <w:sz w:val="32"/>
          <w:szCs w:val="32"/>
        </w:rPr>
        <w:t>242.28万元，较上年减少8.25万元，减少3.29%，</w:t>
      </w:r>
      <w:bookmarkStart w:id="25" w:name="OLE_LINK38"/>
      <w:bookmarkStart w:id="26" w:name="OLE_LINK39"/>
      <w:r w:rsidR="000403E7">
        <w:rPr>
          <w:rFonts w:ascii="仿宋_GB2312" w:eastAsia="仿宋_GB2312" w:hint="eastAsia"/>
          <w:sz w:val="32"/>
          <w:szCs w:val="32"/>
        </w:rPr>
        <w:t>主要原因是</w:t>
      </w:r>
      <w:bookmarkStart w:id="27" w:name="OLE_LINK32"/>
      <w:bookmarkStart w:id="28" w:name="OLE_LINK33"/>
      <w:bookmarkEnd w:id="24"/>
      <w:r>
        <w:rPr>
          <w:rFonts w:ascii="仿宋_GB2312" w:eastAsia="仿宋_GB2312" w:hint="eastAsia"/>
          <w:kern w:val="0"/>
          <w:sz w:val="32"/>
          <w:szCs w:val="32"/>
        </w:rPr>
        <w:t>财政压缩</w:t>
      </w:r>
      <w:r w:rsidR="007F75DC">
        <w:rPr>
          <w:rFonts w:ascii="仿宋_GB2312" w:eastAsia="仿宋_GB2312" w:hint="eastAsia"/>
          <w:kern w:val="0"/>
          <w:sz w:val="32"/>
          <w:szCs w:val="32"/>
        </w:rPr>
        <w:t>经费。</w:t>
      </w:r>
    </w:p>
    <w:bookmarkEnd w:id="25"/>
    <w:bookmarkEnd w:id="26"/>
    <w:bookmarkEnd w:id="27"/>
    <w:bookmarkEnd w:id="28"/>
    <w:p w:rsidR="00CD5651" w:rsidRPr="00D91147" w:rsidRDefault="007F75DC" w:rsidP="00D91147">
      <w:pPr>
        <w:ind w:firstLineChars="200" w:firstLine="640"/>
        <w:rPr>
          <w:rFonts w:ascii="黑体" w:eastAsia="黑体" w:hAnsi="黑体"/>
          <w:sz w:val="32"/>
          <w:szCs w:val="32"/>
        </w:rPr>
      </w:pPr>
      <w:r>
        <w:rPr>
          <w:rFonts w:ascii="黑体" w:eastAsia="黑体" w:hAnsi="黑体" w:hint="eastAsia"/>
          <w:sz w:val="32"/>
          <w:szCs w:val="32"/>
        </w:rPr>
        <w:t>（二）</w:t>
      </w:r>
      <w:r w:rsidR="00CD5651" w:rsidRPr="00D91147">
        <w:rPr>
          <w:rFonts w:ascii="黑体" w:eastAsia="黑体" w:hAnsi="黑体" w:hint="eastAsia"/>
          <w:sz w:val="32"/>
          <w:szCs w:val="32"/>
        </w:rPr>
        <w:t>一般公共预算支出情况说明</w:t>
      </w:r>
    </w:p>
    <w:p w:rsidR="00CD5651" w:rsidRPr="007F75DC" w:rsidRDefault="000534A2" w:rsidP="007F75DC">
      <w:pPr>
        <w:ind w:firstLineChars="200" w:firstLine="640"/>
        <w:rPr>
          <w:rFonts w:ascii="仿宋_GB2312" w:eastAsia="仿宋_GB2312"/>
          <w:kern w:val="0"/>
          <w:sz w:val="32"/>
          <w:szCs w:val="32"/>
        </w:rPr>
      </w:pPr>
      <w:r>
        <w:rPr>
          <w:rFonts w:ascii="仿宋_GB2312" w:eastAsia="仿宋_GB2312" w:hint="eastAsia"/>
          <w:sz w:val="32"/>
          <w:szCs w:val="32"/>
        </w:rPr>
        <w:t>我</w:t>
      </w:r>
      <w:r w:rsidR="00CD5651" w:rsidRPr="00D91147">
        <w:rPr>
          <w:rFonts w:ascii="仿宋_GB2312" w:eastAsia="仿宋_GB2312" w:hint="eastAsia"/>
          <w:sz w:val="32"/>
          <w:szCs w:val="32"/>
        </w:rPr>
        <w:t>单位</w:t>
      </w:r>
      <w:r>
        <w:rPr>
          <w:rFonts w:ascii="仿宋_GB2312" w:eastAsia="仿宋_GB2312" w:hint="eastAsia"/>
          <w:sz w:val="32"/>
          <w:szCs w:val="32"/>
        </w:rPr>
        <w:t>2026年</w:t>
      </w:r>
      <w:r w:rsidR="00CD5651" w:rsidRPr="00D91147">
        <w:rPr>
          <w:rFonts w:ascii="仿宋_GB2312" w:eastAsia="仿宋_GB2312" w:hint="eastAsia"/>
          <w:sz w:val="32"/>
          <w:szCs w:val="32"/>
        </w:rPr>
        <w:t>一般公共预算支出</w:t>
      </w:r>
      <w:r w:rsidR="007F75DC">
        <w:rPr>
          <w:rFonts w:ascii="仿宋_GB2312" w:eastAsia="仿宋_GB2312" w:hint="eastAsia"/>
          <w:sz w:val="32"/>
          <w:szCs w:val="32"/>
        </w:rPr>
        <w:t>242.28</w:t>
      </w:r>
      <w:r w:rsidR="00CD5651" w:rsidRPr="00D91147">
        <w:rPr>
          <w:rFonts w:ascii="仿宋_GB2312" w:eastAsia="仿宋_GB2312" w:hint="eastAsia"/>
          <w:sz w:val="32"/>
          <w:szCs w:val="32"/>
        </w:rPr>
        <w:t>万元，</w:t>
      </w:r>
      <w:bookmarkStart w:id="29" w:name="OLE_LINK8"/>
      <w:bookmarkStart w:id="30" w:name="OLE_LINK9"/>
      <w:r w:rsidR="007F75DC">
        <w:rPr>
          <w:rFonts w:ascii="仿宋_GB2312" w:eastAsia="仿宋_GB2312" w:hint="eastAsia"/>
          <w:kern w:val="0"/>
          <w:sz w:val="32"/>
          <w:szCs w:val="32"/>
        </w:rPr>
        <w:t>较上年减少6.55万元，减少2.63%，</w:t>
      </w:r>
      <w:r w:rsidR="00BC6AA1">
        <w:rPr>
          <w:rFonts w:ascii="仿宋_GB2312" w:eastAsia="仿宋_GB2312" w:hint="eastAsia"/>
          <w:kern w:val="0"/>
          <w:sz w:val="32"/>
          <w:szCs w:val="32"/>
        </w:rPr>
        <w:t>其中基本支出238.28万元，较上年减少1.75万元，减少0.73</w:t>
      </w:r>
      <w:r w:rsidR="00A00422">
        <w:rPr>
          <w:rFonts w:ascii="仿宋_GB2312" w:eastAsia="仿宋_GB2312" w:hint="eastAsia"/>
          <w:kern w:val="0"/>
          <w:sz w:val="32"/>
          <w:szCs w:val="32"/>
        </w:rPr>
        <w:t>%，项目支出4万元，较上年减少4.8万元，减少54.55%，</w:t>
      </w:r>
      <w:r w:rsidR="00DF13F8">
        <w:rPr>
          <w:rFonts w:ascii="仿宋_GB2312" w:eastAsia="仿宋_GB2312" w:hint="eastAsia"/>
          <w:sz w:val="32"/>
          <w:szCs w:val="32"/>
        </w:rPr>
        <w:t>主要原因是</w:t>
      </w:r>
      <w:bookmarkEnd w:id="29"/>
      <w:bookmarkEnd w:id="30"/>
      <w:r>
        <w:rPr>
          <w:rFonts w:ascii="仿宋_GB2312" w:eastAsia="仿宋_GB2312" w:hint="eastAsia"/>
          <w:kern w:val="0"/>
          <w:sz w:val="32"/>
          <w:szCs w:val="32"/>
        </w:rPr>
        <w:t>财政压缩</w:t>
      </w:r>
      <w:r w:rsidR="007F75DC">
        <w:rPr>
          <w:rFonts w:ascii="仿宋_GB2312" w:eastAsia="仿宋_GB2312" w:hint="eastAsia"/>
          <w:kern w:val="0"/>
          <w:sz w:val="32"/>
          <w:szCs w:val="32"/>
        </w:rPr>
        <w:t>经费。</w:t>
      </w:r>
      <w:r w:rsidR="007F75DC">
        <w:rPr>
          <w:rFonts w:ascii="仿宋_GB2312" w:eastAsia="仿宋_GB2312" w:hint="eastAsia"/>
          <w:sz w:val="32"/>
          <w:szCs w:val="32"/>
        </w:rPr>
        <w:t>按支出功能分类科目</w:t>
      </w:r>
      <w:r w:rsidR="00BC6AA1">
        <w:rPr>
          <w:rFonts w:ascii="仿宋_GB2312" w:eastAsia="仿宋_GB2312" w:hint="eastAsia"/>
          <w:sz w:val="32"/>
          <w:szCs w:val="32"/>
        </w:rPr>
        <w:t>共分为四</w:t>
      </w:r>
      <w:r w:rsidR="00A00422">
        <w:rPr>
          <w:rFonts w:ascii="仿宋_GB2312" w:eastAsia="仿宋_GB2312" w:hint="eastAsia"/>
          <w:sz w:val="32"/>
          <w:szCs w:val="32"/>
        </w:rPr>
        <w:t>类</w:t>
      </w:r>
      <w:r w:rsidR="00CD5651" w:rsidRPr="00D91147">
        <w:rPr>
          <w:rFonts w:ascii="仿宋_GB2312" w:eastAsia="仿宋_GB2312" w:hint="eastAsia"/>
          <w:sz w:val="32"/>
          <w:szCs w:val="32"/>
        </w:rPr>
        <w:t>：</w:t>
      </w:r>
    </w:p>
    <w:p w:rsidR="00CD5651" w:rsidRPr="00D91147" w:rsidRDefault="00BC6AA1" w:rsidP="00D91147">
      <w:pPr>
        <w:ind w:firstLineChars="200" w:firstLine="640"/>
        <w:rPr>
          <w:rFonts w:ascii="仿宋_GB2312" w:eastAsia="仿宋_GB2312"/>
          <w:sz w:val="32"/>
          <w:szCs w:val="32"/>
        </w:rPr>
      </w:pPr>
      <w:r>
        <w:rPr>
          <w:rFonts w:ascii="仿宋_GB2312" w:eastAsia="仿宋_GB2312" w:hint="eastAsia"/>
          <w:sz w:val="32"/>
          <w:szCs w:val="32"/>
        </w:rPr>
        <w:t>1.</w:t>
      </w:r>
      <w:r w:rsidR="00CD5651" w:rsidRPr="00D91147">
        <w:rPr>
          <w:rFonts w:ascii="仿宋_GB2312" w:eastAsia="仿宋_GB2312" w:hint="eastAsia"/>
          <w:sz w:val="32"/>
          <w:szCs w:val="32"/>
        </w:rPr>
        <w:t>社会保障和就业支出科目支出预算</w:t>
      </w:r>
      <w:r w:rsidR="007F75DC">
        <w:rPr>
          <w:rFonts w:ascii="仿宋_GB2312" w:eastAsia="仿宋_GB2312" w:hint="eastAsia"/>
          <w:sz w:val="32"/>
          <w:szCs w:val="32"/>
        </w:rPr>
        <w:t>33.79</w:t>
      </w:r>
      <w:r w:rsidR="00DF13F8">
        <w:rPr>
          <w:rFonts w:ascii="仿宋_GB2312" w:eastAsia="仿宋_GB2312" w:hint="eastAsia"/>
          <w:sz w:val="32"/>
          <w:szCs w:val="32"/>
        </w:rPr>
        <w:t>万元，</w:t>
      </w:r>
      <w:bookmarkStart w:id="31" w:name="OLE_LINK34"/>
      <w:bookmarkStart w:id="32" w:name="OLE_LINK35"/>
      <w:r w:rsidR="007F75DC">
        <w:rPr>
          <w:rFonts w:ascii="仿宋_GB2312" w:eastAsia="仿宋_GB2312" w:hint="eastAsia"/>
          <w:sz w:val="32"/>
          <w:szCs w:val="32"/>
        </w:rPr>
        <w:t>较上年</w:t>
      </w:r>
      <w:r w:rsidR="00DF13F8">
        <w:rPr>
          <w:rFonts w:ascii="仿宋_GB2312" w:eastAsia="仿宋_GB2312" w:hint="eastAsia"/>
          <w:sz w:val="32"/>
          <w:szCs w:val="32"/>
        </w:rPr>
        <w:t>增加</w:t>
      </w:r>
      <w:bookmarkEnd w:id="31"/>
      <w:bookmarkEnd w:id="32"/>
      <w:r w:rsidR="007F75DC">
        <w:rPr>
          <w:rFonts w:ascii="仿宋_GB2312" w:eastAsia="仿宋_GB2312" w:hint="eastAsia"/>
          <w:sz w:val="32"/>
          <w:szCs w:val="32"/>
        </w:rPr>
        <w:t>0.36</w:t>
      </w:r>
      <w:r w:rsidR="00DF13F8">
        <w:rPr>
          <w:rFonts w:ascii="仿宋_GB2312" w:eastAsia="仿宋_GB2312" w:hint="eastAsia"/>
          <w:sz w:val="32"/>
          <w:szCs w:val="32"/>
        </w:rPr>
        <w:t>万元，增长</w:t>
      </w:r>
      <w:r w:rsidR="007F75DC">
        <w:rPr>
          <w:rFonts w:ascii="仿宋_GB2312" w:eastAsia="仿宋_GB2312" w:hint="eastAsia"/>
          <w:sz w:val="32"/>
          <w:szCs w:val="32"/>
        </w:rPr>
        <w:t>1.08</w:t>
      </w:r>
      <w:r w:rsidR="00CD5651" w:rsidRPr="00D91147">
        <w:rPr>
          <w:rFonts w:ascii="仿宋_GB2312" w:eastAsia="仿宋_GB2312" w:hint="eastAsia"/>
          <w:sz w:val="32"/>
          <w:szCs w:val="32"/>
        </w:rPr>
        <w:t>%</w:t>
      </w:r>
      <w:r w:rsidR="00DF13F8">
        <w:rPr>
          <w:rFonts w:ascii="仿宋_GB2312" w:eastAsia="仿宋_GB2312" w:hint="eastAsia"/>
          <w:sz w:val="32"/>
          <w:szCs w:val="32"/>
        </w:rPr>
        <w:t>。</w:t>
      </w:r>
    </w:p>
    <w:p w:rsidR="00DF13F8" w:rsidRDefault="00BC6AA1" w:rsidP="00BC6AA1">
      <w:pPr>
        <w:ind w:firstLineChars="200" w:firstLine="640"/>
        <w:rPr>
          <w:rFonts w:ascii="仿宋_GB2312" w:eastAsia="仿宋_GB2312"/>
          <w:sz w:val="32"/>
          <w:szCs w:val="32"/>
        </w:rPr>
      </w:pPr>
      <w:r>
        <w:rPr>
          <w:rFonts w:ascii="仿宋_GB2312" w:eastAsia="仿宋_GB2312" w:hint="eastAsia"/>
          <w:sz w:val="32"/>
          <w:szCs w:val="32"/>
        </w:rPr>
        <w:t>2.</w:t>
      </w:r>
      <w:r w:rsidR="00CD5651" w:rsidRPr="00D91147">
        <w:rPr>
          <w:rFonts w:ascii="仿宋_GB2312" w:eastAsia="仿宋_GB2312" w:hint="eastAsia"/>
          <w:sz w:val="32"/>
          <w:szCs w:val="32"/>
        </w:rPr>
        <w:t>卫生健康支出科目支出预算</w:t>
      </w:r>
      <w:r w:rsidR="007F75DC">
        <w:rPr>
          <w:rFonts w:ascii="仿宋_GB2312" w:eastAsia="仿宋_GB2312" w:hint="eastAsia"/>
          <w:sz w:val="32"/>
          <w:szCs w:val="32"/>
        </w:rPr>
        <w:t>17.74</w:t>
      </w:r>
      <w:r w:rsidR="00DF13F8">
        <w:rPr>
          <w:rFonts w:ascii="仿宋_GB2312" w:eastAsia="仿宋_GB2312" w:hint="eastAsia"/>
          <w:sz w:val="32"/>
          <w:szCs w:val="32"/>
        </w:rPr>
        <w:t>万元，</w:t>
      </w:r>
      <w:bookmarkStart w:id="33" w:name="OLE_LINK36"/>
      <w:bookmarkStart w:id="34" w:name="OLE_LINK37"/>
      <w:r w:rsidR="007F75DC">
        <w:rPr>
          <w:rFonts w:ascii="仿宋_GB2312" w:eastAsia="仿宋_GB2312" w:hint="eastAsia"/>
          <w:kern w:val="0"/>
          <w:sz w:val="32"/>
          <w:szCs w:val="32"/>
        </w:rPr>
        <w:t>较上年减少</w:t>
      </w:r>
      <w:r w:rsidR="007F75DC">
        <w:rPr>
          <w:rFonts w:ascii="仿宋_GB2312" w:eastAsia="仿宋_GB2312" w:hint="eastAsia"/>
          <w:sz w:val="32"/>
          <w:szCs w:val="32"/>
        </w:rPr>
        <w:t>0.71万元，减少3.85</w:t>
      </w:r>
      <w:r w:rsidR="00CD5651" w:rsidRPr="00D91147">
        <w:rPr>
          <w:rFonts w:ascii="仿宋_GB2312" w:eastAsia="仿宋_GB2312" w:hint="eastAsia"/>
          <w:sz w:val="32"/>
          <w:szCs w:val="32"/>
        </w:rPr>
        <w:t>%</w:t>
      </w:r>
      <w:r w:rsidR="00DF13F8">
        <w:rPr>
          <w:rFonts w:ascii="仿宋_GB2312" w:eastAsia="仿宋_GB2312" w:hint="eastAsia"/>
          <w:sz w:val="32"/>
          <w:szCs w:val="32"/>
        </w:rPr>
        <w:t>。</w:t>
      </w:r>
      <w:bookmarkEnd w:id="33"/>
      <w:bookmarkEnd w:id="34"/>
    </w:p>
    <w:p w:rsidR="00BC6AA1" w:rsidRDefault="00BC6AA1" w:rsidP="00BC6AA1">
      <w:pPr>
        <w:ind w:firstLineChars="200" w:firstLine="640"/>
        <w:rPr>
          <w:rFonts w:ascii="仿宋_GB2312" w:eastAsia="仿宋_GB2312"/>
          <w:kern w:val="0"/>
          <w:sz w:val="32"/>
          <w:szCs w:val="32"/>
        </w:rPr>
      </w:pPr>
      <w:r>
        <w:rPr>
          <w:rFonts w:ascii="仿宋_GB2312" w:eastAsia="仿宋_GB2312" w:hint="eastAsia"/>
          <w:sz w:val="32"/>
          <w:szCs w:val="32"/>
        </w:rPr>
        <w:t>3.</w:t>
      </w:r>
      <w:r w:rsidR="00CD5651" w:rsidRPr="00D91147">
        <w:rPr>
          <w:rFonts w:ascii="仿宋_GB2312" w:eastAsia="仿宋_GB2312" w:hint="eastAsia"/>
          <w:sz w:val="32"/>
          <w:szCs w:val="32"/>
        </w:rPr>
        <w:t>资源勘探工业信息等支出科目支出预算</w:t>
      </w:r>
      <w:r>
        <w:rPr>
          <w:rFonts w:ascii="仿宋_GB2312" w:eastAsia="仿宋_GB2312" w:hint="eastAsia"/>
          <w:sz w:val="32"/>
          <w:szCs w:val="32"/>
        </w:rPr>
        <w:t>173.74</w:t>
      </w:r>
      <w:r w:rsidR="00CD5651" w:rsidRPr="00D91147">
        <w:rPr>
          <w:rFonts w:ascii="仿宋_GB2312" w:eastAsia="仿宋_GB2312" w:hint="eastAsia"/>
          <w:sz w:val="32"/>
          <w:szCs w:val="32"/>
        </w:rPr>
        <w:t>万元，</w:t>
      </w:r>
      <w:r>
        <w:rPr>
          <w:rFonts w:ascii="仿宋_GB2312" w:eastAsia="仿宋_GB2312" w:hint="eastAsia"/>
          <w:kern w:val="0"/>
          <w:sz w:val="32"/>
          <w:szCs w:val="32"/>
        </w:rPr>
        <w:lastRenderedPageBreak/>
        <w:t>较上年减少6.57万元，减少3.64%。</w:t>
      </w:r>
    </w:p>
    <w:p w:rsidR="00CD5651" w:rsidRPr="00BC6AA1" w:rsidRDefault="00BC6AA1" w:rsidP="00BC6AA1">
      <w:pPr>
        <w:ind w:firstLineChars="200" w:firstLine="640"/>
        <w:rPr>
          <w:rFonts w:ascii="仿宋_GB2312" w:eastAsia="仿宋_GB2312"/>
          <w:kern w:val="0"/>
          <w:sz w:val="32"/>
          <w:szCs w:val="32"/>
        </w:rPr>
      </w:pPr>
      <w:r>
        <w:rPr>
          <w:rFonts w:ascii="仿宋_GB2312" w:eastAsia="仿宋_GB2312" w:hint="eastAsia"/>
          <w:sz w:val="32"/>
          <w:szCs w:val="32"/>
        </w:rPr>
        <w:t>4.</w:t>
      </w:r>
      <w:r w:rsidR="00CD5651" w:rsidRPr="00D91147">
        <w:rPr>
          <w:rFonts w:ascii="仿宋_GB2312" w:eastAsia="仿宋_GB2312" w:hint="eastAsia"/>
          <w:sz w:val="32"/>
          <w:szCs w:val="32"/>
        </w:rPr>
        <w:t>住房保障支出科目支出预算</w:t>
      </w:r>
      <w:r>
        <w:rPr>
          <w:rFonts w:ascii="仿宋_GB2312" w:eastAsia="仿宋_GB2312" w:hint="eastAsia"/>
          <w:sz w:val="32"/>
          <w:szCs w:val="32"/>
        </w:rPr>
        <w:t>17.01万元，较上年</w:t>
      </w:r>
      <w:r w:rsidR="00DF13F8">
        <w:rPr>
          <w:rFonts w:ascii="仿宋_GB2312" w:eastAsia="仿宋_GB2312" w:hint="eastAsia"/>
          <w:sz w:val="32"/>
          <w:szCs w:val="32"/>
        </w:rPr>
        <w:t>增加</w:t>
      </w:r>
      <w:r>
        <w:rPr>
          <w:rFonts w:ascii="仿宋_GB2312" w:eastAsia="仿宋_GB2312" w:hint="eastAsia"/>
          <w:sz w:val="32"/>
          <w:szCs w:val="32"/>
        </w:rPr>
        <w:t>0.38</w:t>
      </w:r>
      <w:r w:rsidR="00DF13F8">
        <w:rPr>
          <w:rFonts w:ascii="仿宋_GB2312" w:eastAsia="仿宋_GB2312" w:hint="eastAsia"/>
          <w:sz w:val="32"/>
          <w:szCs w:val="32"/>
        </w:rPr>
        <w:t>万元，增长</w:t>
      </w:r>
      <w:r>
        <w:rPr>
          <w:rFonts w:ascii="仿宋_GB2312" w:eastAsia="仿宋_GB2312" w:hint="eastAsia"/>
          <w:sz w:val="32"/>
          <w:szCs w:val="32"/>
        </w:rPr>
        <w:t>2.29</w:t>
      </w:r>
      <w:r w:rsidR="00CD5651" w:rsidRPr="00D91147">
        <w:rPr>
          <w:rFonts w:ascii="仿宋_GB2312" w:eastAsia="仿宋_GB2312" w:hint="eastAsia"/>
          <w:sz w:val="32"/>
          <w:szCs w:val="32"/>
        </w:rPr>
        <w:t>%。</w:t>
      </w:r>
    </w:p>
    <w:p w:rsidR="00A00422" w:rsidRPr="00D91147" w:rsidRDefault="00A00422" w:rsidP="00A00422">
      <w:pPr>
        <w:ind w:firstLineChars="200" w:firstLine="640"/>
        <w:rPr>
          <w:rFonts w:ascii="黑体" w:eastAsia="黑体" w:hAnsi="黑体"/>
          <w:sz w:val="32"/>
          <w:szCs w:val="32"/>
        </w:rPr>
      </w:pPr>
      <w:r>
        <w:rPr>
          <w:rFonts w:ascii="黑体" w:eastAsia="黑体" w:hAnsi="黑体" w:hint="eastAsia"/>
          <w:sz w:val="32"/>
          <w:szCs w:val="32"/>
        </w:rPr>
        <w:t>（三）</w:t>
      </w:r>
      <w:r w:rsidR="00CD5651" w:rsidRPr="00D91147">
        <w:rPr>
          <w:rFonts w:ascii="黑体" w:eastAsia="黑体" w:hAnsi="黑体" w:hint="eastAsia"/>
          <w:sz w:val="32"/>
          <w:szCs w:val="32"/>
        </w:rPr>
        <w:t>一般公共预算基本支出情况说明</w:t>
      </w:r>
    </w:p>
    <w:p w:rsidR="00A00422" w:rsidRPr="00A00422" w:rsidRDefault="000534A2" w:rsidP="00A00422">
      <w:pPr>
        <w:ind w:firstLineChars="200" w:firstLine="640"/>
        <w:rPr>
          <w:rFonts w:ascii="仿宋_GB2312" w:eastAsia="仿宋_GB2312"/>
          <w:kern w:val="0"/>
          <w:sz w:val="32"/>
          <w:szCs w:val="32"/>
        </w:rPr>
      </w:pPr>
      <w:r>
        <w:rPr>
          <w:rFonts w:ascii="仿宋_GB2312" w:eastAsia="仿宋_GB2312" w:hint="eastAsia"/>
          <w:sz w:val="32"/>
          <w:szCs w:val="32"/>
        </w:rPr>
        <w:t>我</w:t>
      </w:r>
      <w:r w:rsidR="00DF13F8">
        <w:rPr>
          <w:rFonts w:ascii="仿宋_GB2312" w:eastAsia="仿宋_GB2312" w:hint="eastAsia"/>
          <w:sz w:val="32"/>
          <w:szCs w:val="32"/>
        </w:rPr>
        <w:t>单位</w:t>
      </w:r>
      <w:r>
        <w:rPr>
          <w:rFonts w:ascii="仿宋_GB2312" w:eastAsia="仿宋_GB2312" w:hint="eastAsia"/>
          <w:sz w:val="32"/>
          <w:szCs w:val="32"/>
        </w:rPr>
        <w:t>2026年</w:t>
      </w:r>
      <w:r w:rsidR="00CD5651" w:rsidRPr="00D91147">
        <w:rPr>
          <w:rFonts w:ascii="仿宋_GB2312" w:eastAsia="仿宋_GB2312" w:hint="eastAsia"/>
          <w:sz w:val="32"/>
          <w:szCs w:val="32"/>
        </w:rPr>
        <w:t>一般公共预算基本支出</w:t>
      </w:r>
      <w:r w:rsidR="00A00422">
        <w:rPr>
          <w:rFonts w:ascii="仿宋_GB2312" w:eastAsia="仿宋_GB2312" w:hint="eastAsia"/>
          <w:sz w:val="32"/>
          <w:szCs w:val="32"/>
        </w:rPr>
        <w:t>238.28万元，较上年减少1.75万元，减少0.73</w:t>
      </w:r>
      <w:r w:rsidR="00CD5651" w:rsidRPr="00D91147">
        <w:rPr>
          <w:rFonts w:ascii="仿宋_GB2312" w:eastAsia="仿宋_GB2312" w:hint="eastAsia"/>
          <w:sz w:val="32"/>
          <w:szCs w:val="32"/>
        </w:rPr>
        <w:t>%</w:t>
      </w:r>
      <w:r w:rsidR="00A00422">
        <w:rPr>
          <w:rFonts w:ascii="仿宋_GB2312" w:eastAsia="仿宋_GB2312" w:hint="eastAsia"/>
          <w:sz w:val="32"/>
          <w:szCs w:val="32"/>
        </w:rPr>
        <w:t>，主要原因是</w:t>
      </w:r>
      <w:r>
        <w:rPr>
          <w:rFonts w:ascii="仿宋_GB2312" w:eastAsia="仿宋_GB2312" w:hint="eastAsia"/>
          <w:kern w:val="0"/>
          <w:sz w:val="32"/>
          <w:szCs w:val="32"/>
        </w:rPr>
        <w:t>财政压缩</w:t>
      </w:r>
      <w:r w:rsidR="00A00422">
        <w:rPr>
          <w:rFonts w:ascii="仿宋_GB2312" w:eastAsia="仿宋_GB2312" w:hint="eastAsia"/>
          <w:kern w:val="0"/>
          <w:sz w:val="32"/>
          <w:szCs w:val="32"/>
        </w:rPr>
        <w:t>经费。按经济科目分类分</w:t>
      </w:r>
      <w:r w:rsidR="00DF13F8">
        <w:rPr>
          <w:rFonts w:ascii="仿宋_GB2312" w:eastAsia="仿宋_GB2312" w:hint="eastAsia"/>
          <w:sz w:val="32"/>
          <w:szCs w:val="32"/>
        </w:rPr>
        <w:t>，</w:t>
      </w:r>
      <w:r w:rsidR="00CD5651" w:rsidRPr="00D91147">
        <w:rPr>
          <w:rFonts w:ascii="仿宋_GB2312" w:eastAsia="仿宋_GB2312" w:hint="eastAsia"/>
          <w:sz w:val="32"/>
          <w:szCs w:val="32"/>
        </w:rPr>
        <w:t>其中：</w:t>
      </w:r>
    </w:p>
    <w:p w:rsidR="00CD5651" w:rsidRPr="00D91147" w:rsidRDefault="00A00422" w:rsidP="00D91147">
      <w:pPr>
        <w:ind w:firstLineChars="200" w:firstLine="640"/>
        <w:rPr>
          <w:rFonts w:ascii="仿宋_GB2312" w:eastAsia="仿宋_GB2312"/>
          <w:sz w:val="32"/>
          <w:szCs w:val="32"/>
        </w:rPr>
      </w:pPr>
      <w:r>
        <w:rPr>
          <w:rFonts w:ascii="仿宋_GB2312" w:eastAsia="仿宋_GB2312" w:hint="eastAsia"/>
          <w:sz w:val="32"/>
          <w:szCs w:val="32"/>
        </w:rPr>
        <w:t>1.</w:t>
      </w:r>
      <w:r w:rsidR="00CD5651" w:rsidRPr="00D91147">
        <w:rPr>
          <w:rFonts w:ascii="仿宋_GB2312" w:eastAsia="仿宋_GB2312" w:hint="eastAsia"/>
          <w:sz w:val="32"/>
          <w:szCs w:val="32"/>
        </w:rPr>
        <w:t>工资福利支出预算</w:t>
      </w:r>
      <w:r>
        <w:rPr>
          <w:rFonts w:ascii="仿宋_GB2312" w:eastAsia="仿宋_GB2312" w:hint="eastAsia"/>
          <w:sz w:val="32"/>
          <w:szCs w:val="32"/>
        </w:rPr>
        <w:t>192.52万元，较上年减少1.19万元，减少0.61</w:t>
      </w:r>
      <w:r w:rsidR="00CD5651" w:rsidRPr="00D91147">
        <w:rPr>
          <w:rFonts w:ascii="仿宋_GB2312" w:eastAsia="仿宋_GB2312" w:hint="eastAsia"/>
          <w:sz w:val="32"/>
          <w:szCs w:val="32"/>
        </w:rPr>
        <w:t>%。具体情况如下：</w:t>
      </w:r>
    </w:p>
    <w:p w:rsidR="00CD5651" w:rsidRPr="00D91147" w:rsidRDefault="00A00422" w:rsidP="00D91147">
      <w:pPr>
        <w:ind w:firstLineChars="200" w:firstLine="640"/>
        <w:rPr>
          <w:rFonts w:ascii="仿宋_GB2312" w:eastAsia="仿宋_GB2312"/>
          <w:sz w:val="32"/>
          <w:szCs w:val="32"/>
        </w:rPr>
      </w:pPr>
      <w:r>
        <w:rPr>
          <w:rFonts w:ascii="仿宋_GB2312" w:eastAsia="仿宋_GB2312" w:hint="eastAsia"/>
          <w:sz w:val="32"/>
          <w:szCs w:val="32"/>
        </w:rPr>
        <w:t>（1）</w:t>
      </w:r>
      <w:r w:rsidR="00CD5651" w:rsidRPr="00D91147">
        <w:rPr>
          <w:rFonts w:ascii="仿宋_GB2312" w:eastAsia="仿宋_GB2312" w:hint="eastAsia"/>
          <w:sz w:val="32"/>
          <w:szCs w:val="32"/>
        </w:rPr>
        <w:t>基本工资支出预算</w:t>
      </w:r>
      <w:r>
        <w:rPr>
          <w:rFonts w:ascii="仿宋_GB2312" w:eastAsia="仿宋_GB2312" w:hint="eastAsia"/>
          <w:sz w:val="32"/>
          <w:szCs w:val="32"/>
        </w:rPr>
        <w:t>58.7万元，较上年</w:t>
      </w:r>
      <w:r w:rsidR="00DF13F8">
        <w:rPr>
          <w:rFonts w:ascii="仿宋_GB2312" w:eastAsia="仿宋_GB2312" w:hint="eastAsia"/>
          <w:sz w:val="32"/>
          <w:szCs w:val="32"/>
        </w:rPr>
        <w:t>增加</w:t>
      </w:r>
      <w:r>
        <w:rPr>
          <w:rFonts w:ascii="仿宋_GB2312" w:eastAsia="仿宋_GB2312" w:hint="eastAsia"/>
          <w:sz w:val="32"/>
          <w:szCs w:val="32"/>
        </w:rPr>
        <w:t>3.04</w:t>
      </w:r>
      <w:r w:rsidR="00DF13F8">
        <w:rPr>
          <w:rFonts w:ascii="仿宋_GB2312" w:eastAsia="仿宋_GB2312" w:hint="eastAsia"/>
          <w:sz w:val="32"/>
          <w:szCs w:val="32"/>
        </w:rPr>
        <w:t>万元，增长</w:t>
      </w:r>
      <w:r>
        <w:rPr>
          <w:rFonts w:ascii="仿宋_GB2312" w:eastAsia="仿宋_GB2312" w:hint="eastAsia"/>
          <w:sz w:val="32"/>
          <w:szCs w:val="32"/>
        </w:rPr>
        <w:t>5.46</w:t>
      </w:r>
      <w:r w:rsidR="00CD5651" w:rsidRPr="00D91147">
        <w:rPr>
          <w:rFonts w:ascii="仿宋_GB2312" w:eastAsia="仿宋_GB2312" w:hint="eastAsia"/>
          <w:sz w:val="32"/>
          <w:szCs w:val="32"/>
        </w:rPr>
        <w:t>%。</w:t>
      </w:r>
    </w:p>
    <w:p w:rsidR="00CD5651" w:rsidRPr="00D91147" w:rsidRDefault="00A00422" w:rsidP="00D91147">
      <w:pPr>
        <w:ind w:firstLineChars="200" w:firstLine="640"/>
        <w:rPr>
          <w:rFonts w:ascii="仿宋_GB2312" w:eastAsia="仿宋_GB2312"/>
          <w:sz w:val="32"/>
          <w:szCs w:val="32"/>
        </w:rPr>
      </w:pPr>
      <w:r>
        <w:rPr>
          <w:rFonts w:ascii="仿宋_GB2312" w:eastAsia="仿宋_GB2312" w:hint="eastAsia"/>
          <w:sz w:val="32"/>
          <w:szCs w:val="32"/>
        </w:rPr>
        <w:t>（2）</w:t>
      </w:r>
      <w:r w:rsidR="00CD5651" w:rsidRPr="00D91147">
        <w:rPr>
          <w:rFonts w:ascii="仿宋_GB2312" w:eastAsia="仿宋_GB2312" w:hint="eastAsia"/>
          <w:sz w:val="32"/>
          <w:szCs w:val="32"/>
        </w:rPr>
        <w:t>津贴补贴支出预算</w:t>
      </w:r>
      <w:r>
        <w:rPr>
          <w:rFonts w:ascii="仿宋_GB2312" w:eastAsia="仿宋_GB2312" w:hint="eastAsia"/>
          <w:sz w:val="32"/>
          <w:szCs w:val="32"/>
        </w:rPr>
        <w:t>3</w:t>
      </w:r>
      <w:r w:rsidR="007B0D6E">
        <w:rPr>
          <w:rFonts w:ascii="仿宋_GB2312" w:eastAsia="仿宋_GB2312" w:hint="eastAsia"/>
          <w:sz w:val="32"/>
          <w:szCs w:val="32"/>
        </w:rPr>
        <w:t>1.2万元，</w:t>
      </w:r>
      <w:bookmarkStart w:id="35" w:name="OLE_LINK40"/>
      <w:bookmarkStart w:id="36" w:name="OLE_LINK41"/>
      <w:r w:rsidR="007B0D6E">
        <w:rPr>
          <w:rFonts w:ascii="仿宋_GB2312" w:eastAsia="仿宋_GB2312" w:hint="eastAsia"/>
          <w:sz w:val="32"/>
          <w:szCs w:val="32"/>
        </w:rPr>
        <w:t>较上年减少2.17万元，减少6.50</w:t>
      </w:r>
      <w:r w:rsidR="00CD5651" w:rsidRPr="00D91147">
        <w:rPr>
          <w:rFonts w:ascii="仿宋_GB2312" w:eastAsia="仿宋_GB2312" w:hint="eastAsia"/>
          <w:sz w:val="32"/>
          <w:szCs w:val="32"/>
        </w:rPr>
        <w:t>%。</w:t>
      </w:r>
    </w:p>
    <w:bookmarkEnd w:id="35"/>
    <w:bookmarkEnd w:id="36"/>
    <w:p w:rsidR="007B0D6E" w:rsidRDefault="007B0D6E" w:rsidP="007B0D6E">
      <w:pPr>
        <w:ind w:firstLineChars="200" w:firstLine="640"/>
        <w:rPr>
          <w:rFonts w:ascii="仿宋_GB2312" w:eastAsia="仿宋_GB2312"/>
          <w:sz w:val="32"/>
          <w:szCs w:val="32"/>
        </w:rPr>
      </w:pPr>
      <w:r>
        <w:rPr>
          <w:rFonts w:ascii="仿宋_GB2312" w:eastAsia="仿宋_GB2312" w:hint="eastAsia"/>
          <w:sz w:val="32"/>
          <w:szCs w:val="32"/>
        </w:rPr>
        <w:t>（3）</w:t>
      </w:r>
      <w:r w:rsidR="00CD5651" w:rsidRPr="00D91147">
        <w:rPr>
          <w:rFonts w:ascii="仿宋_GB2312" w:eastAsia="仿宋_GB2312" w:hint="eastAsia"/>
          <w:sz w:val="32"/>
          <w:szCs w:val="32"/>
        </w:rPr>
        <w:t>奖金支出预算</w:t>
      </w:r>
      <w:r>
        <w:rPr>
          <w:rFonts w:ascii="仿宋_GB2312" w:eastAsia="仿宋_GB2312" w:hint="eastAsia"/>
          <w:sz w:val="32"/>
          <w:szCs w:val="32"/>
        </w:rPr>
        <w:t>36.66</w:t>
      </w:r>
      <w:r w:rsidR="00CD5651" w:rsidRPr="00D91147">
        <w:rPr>
          <w:rFonts w:ascii="仿宋_GB2312" w:eastAsia="仿宋_GB2312" w:hint="eastAsia"/>
          <w:sz w:val="32"/>
          <w:szCs w:val="32"/>
        </w:rPr>
        <w:t>万元，</w:t>
      </w:r>
      <w:bookmarkStart w:id="37" w:name="OLE_LINK42"/>
      <w:bookmarkStart w:id="38" w:name="OLE_LINK43"/>
      <w:r>
        <w:rPr>
          <w:rFonts w:ascii="仿宋_GB2312" w:eastAsia="仿宋_GB2312" w:hint="eastAsia"/>
          <w:sz w:val="32"/>
          <w:szCs w:val="32"/>
        </w:rPr>
        <w:t>较上年减少1.87万元，减少4.85%。</w:t>
      </w:r>
    </w:p>
    <w:bookmarkEnd w:id="37"/>
    <w:bookmarkEnd w:id="38"/>
    <w:p w:rsidR="00CD5651" w:rsidRPr="007B0D6E" w:rsidRDefault="007B0D6E" w:rsidP="007B0D6E">
      <w:pPr>
        <w:ind w:firstLineChars="200" w:firstLine="640"/>
        <w:rPr>
          <w:rFonts w:ascii="仿宋_GB2312" w:eastAsia="仿宋_GB2312"/>
          <w:sz w:val="32"/>
          <w:szCs w:val="32"/>
        </w:rPr>
      </w:pPr>
      <w:r>
        <w:rPr>
          <w:rFonts w:ascii="仿宋_GB2312" w:eastAsia="仿宋_GB2312" w:hint="eastAsia"/>
          <w:sz w:val="32"/>
          <w:szCs w:val="32"/>
        </w:rPr>
        <w:t>（4）</w:t>
      </w:r>
      <w:r w:rsidR="00CD5651" w:rsidRPr="00D91147">
        <w:rPr>
          <w:rFonts w:ascii="仿宋_GB2312" w:eastAsia="仿宋_GB2312" w:hint="eastAsia"/>
          <w:sz w:val="32"/>
          <w:szCs w:val="32"/>
        </w:rPr>
        <w:t>机关事业单位基本养老保险缴费支出预算</w:t>
      </w:r>
      <w:r>
        <w:rPr>
          <w:rFonts w:ascii="仿宋_GB2312" w:eastAsia="仿宋_GB2312" w:hint="eastAsia"/>
          <w:sz w:val="32"/>
          <w:szCs w:val="32"/>
        </w:rPr>
        <w:t>19.88</w:t>
      </w:r>
      <w:r w:rsidR="000A09B8">
        <w:rPr>
          <w:rFonts w:ascii="仿宋_GB2312" w:eastAsia="仿宋_GB2312" w:hint="eastAsia"/>
          <w:sz w:val="32"/>
          <w:szCs w:val="32"/>
        </w:rPr>
        <w:t>万元，</w:t>
      </w:r>
      <w:r>
        <w:rPr>
          <w:rFonts w:ascii="仿宋_GB2312" w:eastAsia="仿宋_GB2312" w:hint="eastAsia"/>
          <w:sz w:val="32"/>
          <w:szCs w:val="32"/>
        </w:rPr>
        <w:t>较上年减少0.09万元，减少0.45%。</w:t>
      </w:r>
    </w:p>
    <w:p w:rsidR="00CD5651" w:rsidRPr="00D91147" w:rsidRDefault="007B0D6E" w:rsidP="00D91147">
      <w:pPr>
        <w:ind w:firstLineChars="200" w:firstLine="640"/>
        <w:rPr>
          <w:rFonts w:ascii="仿宋_GB2312" w:eastAsia="仿宋_GB2312"/>
          <w:sz w:val="32"/>
          <w:szCs w:val="32"/>
        </w:rPr>
      </w:pPr>
      <w:r>
        <w:rPr>
          <w:rFonts w:ascii="仿宋_GB2312" w:eastAsia="仿宋_GB2312" w:hint="eastAsia"/>
          <w:sz w:val="32"/>
          <w:szCs w:val="32"/>
        </w:rPr>
        <w:t>（5）</w:t>
      </w:r>
      <w:r w:rsidR="00CD5651" w:rsidRPr="00D91147">
        <w:rPr>
          <w:rFonts w:ascii="仿宋_GB2312" w:eastAsia="仿宋_GB2312" w:hint="eastAsia"/>
          <w:sz w:val="32"/>
          <w:szCs w:val="32"/>
        </w:rPr>
        <w:t>职业年金缴费支出预算</w:t>
      </w:r>
      <w:r>
        <w:rPr>
          <w:rFonts w:ascii="仿宋_GB2312" w:eastAsia="仿宋_GB2312" w:hint="eastAsia"/>
          <w:sz w:val="32"/>
          <w:szCs w:val="32"/>
        </w:rPr>
        <w:t>11.34万元，较上年</w:t>
      </w:r>
      <w:r w:rsidR="000A09B8">
        <w:rPr>
          <w:rFonts w:ascii="仿宋_GB2312" w:eastAsia="仿宋_GB2312" w:hint="eastAsia"/>
          <w:sz w:val="32"/>
          <w:szCs w:val="32"/>
        </w:rPr>
        <w:t>增加</w:t>
      </w:r>
      <w:r>
        <w:rPr>
          <w:rFonts w:ascii="仿宋_GB2312" w:eastAsia="仿宋_GB2312" w:hint="eastAsia"/>
          <w:sz w:val="32"/>
          <w:szCs w:val="32"/>
        </w:rPr>
        <w:t>0.25</w:t>
      </w:r>
      <w:r w:rsidR="000A09B8">
        <w:rPr>
          <w:rFonts w:ascii="仿宋_GB2312" w:eastAsia="仿宋_GB2312" w:hint="eastAsia"/>
          <w:sz w:val="32"/>
          <w:szCs w:val="32"/>
        </w:rPr>
        <w:t>万元，增长</w:t>
      </w:r>
      <w:r>
        <w:rPr>
          <w:rFonts w:ascii="仿宋_GB2312" w:eastAsia="仿宋_GB2312" w:hint="eastAsia"/>
          <w:sz w:val="32"/>
          <w:szCs w:val="32"/>
        </w:rPr>
        <w:t>2.25</w:t>
      </w:r>
      <w:r w:rsidR="00CD5651" w:rsidRPr="00D91147">
        <w:rPr>
          <w:rFonts w:ascii="仿宋_GB2312" w:eastAsia="仿宋_GB2312" w:hint="eastAsia"/>
          <w:sz w:val="32"/>
          <w:szCs w:val="32"/>
        </w:rPr>
        <w:t>%。</w:t>
      </w:r>
    </w:p>
    <w:p w:rsidR="007B0D6E" w:rsidRDefault="007B0D6E" w:rsidP="007B0D6E">
      <w:pPr>
        <w:ind w:firstLineChars="200" w:firstLine="640"/>
        <w:rPr>
          <w:rFonts w:ascii="仿宋_GB2312" w:eastAsia="仿宋_GB2312"/>
          <w:sz w:val="32"/>
          <w:szCs w:val="32"/>
        </w:rPr>
      </w:pPr>
      <w:r>
        <w:rPr>
          <w:rFonts w:ascii="仿宋_GB2312" w:eastAsia="仿宋_GB2312" w:hint="eastAsia"/>
          <w:sz w:val="32"/>
          <w:szCs w:val="32"/>
        </w:rPr>
        <w:t>（6）</w:t>
      </w:r>
      <w:r w:rsidR="00CD5651" w:rsidRPr="00D91147">
        <w:rPr>
          <w:rFonts w:ascii="仿宋_GB2312" w:eastAsia="仿宋_GB2312" w:hint="eastAsia"/>
          <w:sz w:val="32"/>
          <w:szCs w:val="32"/>
        </w:rPr>
        <w:t>职工基本医疗保险缴费支出预算</w:t>
      </w:r>
      <w:r>
        <w:rPr>
          <w:rFonts w:ascii="仿宋_GB2312" w:eastAsia="仿宋_GB2312" w:hint="eastAsia"/>
          <w:sz w:val="32"/>
          <w:szCs w:val="32"/>
        </w:rPr>
        <w:t>9.07</w:t>
      </w:r>
      <w:r w:rsidR="000A09B8">
        <w:rPr>
          <w:rFonts w:ascii="仿宋_GB2312" w:eastAsia="仿宋_GB2312" w:hint="eastAsia"/>
          <w:sz w:val="32"/>
          <w:szCs w:val="32"/>
        </w:rPr>
        <w:t>万元，</w:t>
      </w:r>
      <w:r>
        <w:rPr>
          <w:rFonts w:ascii="仿宋_GB2312" w:eastAsia="仿宋_GB2312" w:hint="eastAsia"/>
          <w:sz w:val="32"/>
          <w:szCs w:val="32"/>
        </w:rPr>
        <w:t>较上年减少1.19万元，减少11.60%。</w:t>
      </w:r>
    </w:p>
    <w:p w:rsidR="00CD5651" w:rsidRPr="00D91147" w:rsidRDefault="007B0D6E" w:rsidP="007B0D6E">
      <w:pPr>
        <w:ind w:firstLineChars="200" w:firstLine="640"/>
        <w:rPr>
          <w:rFonts w:ascii="仿宋_GB2312" w:eastAsia="仿宋_GB2312"/>
          <w:sz w:val="32"/>
          <w:szCs w:val="32"/>
        </w:rPr>
      </w:pPr>
      <w:r>
        <w:rPr>
          <w:rFonts w:ascii="仿宋_GB2312" w:eastAsia="仿宋_GB2312" w:hint="eastAsia"/>
          <w:sz w:val="32"/>
          <w:szCs w:val="32"/>
        </w:rPr>
        <w:t>（7）</w:t>
      </w:r>
      <w:r w:rsidR="00CD5651" w:rsidRPr="00D91147">
        <w:rPr>
          <w:rFonts w:ascii="仿宋_GB2312" w:eastAsia="仿宋_GB2312" w:hint="eastAsia"/>
          <w:sz w:val="32"/>
          <w:szCs w:val="32"/>
        </w:rPr>
        <w:t>公务员医疗补助缴费支出预算</w:t>
      </w:r>
      <w:r>
        <w:rPr>
          <w:rFonts w:ascii="仿宋_GB2312" w:eastAsia="仿宋_GB2312" w:hint="eastAsia"/>
          <w:sz w:val="32"/>
          <w:szCs w:val="32"/>
        </w:rPr>
        <w:t>7.82万元，较上年</w:t>
      </w:r>
      <w:r w:rsidR="000A09B8">
        <w:rPr>
          <w:rFonts w:ascii="仿宋_GB2312" w:eastAsia="仿宋_GB2312" w:hint="eastAsia"/>
          <w:sz w:val="32"/>
          <w:szCs w:val="32"/>
        </w:rPr>
        <w:lastRenderedPageBreak/>
        <w:t>增加</w:t>
      </w:r>
      <w:r>
        <w:rPr>
          <w:rFonts w:ascii="仿宋_GB2312" w:eastAsia="仿宋_GB2312" w:hint="eastAsia"/>
          <w:sz w:val="32"/>
          <w:szCs w:val="32"/>
        </w:rPr>
        <w:t>0.45</w:t>
      </w:r>
      <w:r w:rsidR="000A09B8">
        <w:rPr>
          <w:rFonts w:ascii="仿宋_GB2312" w:eastAsia="仿宋_GB2312" w:hint="eastAsia"/>
          <w:sz w:val="32"/>
          <w:szCs w:val="32"/>
        </w:rPr>
        <w:t>万元，增长</w:t>
      </w:r>
      <w:r>
        <w:rPr>
          <w:rFonts w:ascii="仿宋_GB2312" w:eastAsia="仿宋_GB2312" w:hint="eastAsia"/>
          <w:sz w:val="32"/>
          <w:szCs w:val="32"/>
        </w:rPr>
        <w:t>6.11</w:t>
      </w:r>
      <w:r w:rsidR="00CD5651" w:rsidRPr="00D91147">
        <w:rPr>
          <w:rFonts w:ascii="仿宋_GB2312" w:eastAsia="仿宋_GB2312" w:hint="eastAsia"/>
          <w:sz w:val="32"/>
          <w:szCs w:val="32"/>
        </w:rPr>
        <w:t>%。</w:t>
      </w:r>
    </w:p>
    <w:p w:rsidR="00CD5651" w:rsidRPr="00D91147" w:rsidRDefault="007B0D6E" w:rsidP="00D91147">
      <w:pPr>
        <w:ind w:firstLineChars="200" w:firstLine="640"/>
        <w:rPr>
          <w:rFonts w:ascii="仿宋_GB2312" w:eastAsia="仿宋_GB2312"/>
          <w:sz w:val="32"/>
          <w:szCs w:val="32"/>
        </w:rPr>
      </w:pPr>
      <w:r>
        <w:rPr>
          <w:rFonts w:ascii="仿宋_GB2312" w:eastAsia="仿宋_GB2312" w:hint="eastAsia"/>
          <w:sz w:val="32"/>
          <w:szCs w:val="32"/>
        </w:rPr>
        <w:t>（8）</w:t>
      </w:r>
      <w:r w:rsidR="00CD5651" w:rsidRPr="00D91147">
        <w:rPr>
          <w:rFonts w:ascii="仿宋_GB2312" w:eastAsia="仿宋_GB2312" w:hint="eastAsia"/>
          <w:sz w:val="32"/>
          <w:szCs w:val="32"/>
        </w:rPr>
        <w:t>其他社会保障缴费支出预算</w:t>
      </w:r>
      <w:r>
        <w:rPr>
          <w:rFonts w:ascii="仿宋_GB2312" w:eastAsia="仿宋_GB2312" w:hint="eastAsia"/>
          <w:sz w:val="32"/>
          <w:szCs w:val="32"/>
        </w:rPr>
        <w:t>0.85万元，较上年</w:t>
      </w:r>
      <w:r w:rsidR="000A09B8">
        <w:rPr>
          <w:rFonts w:ascii="仿宋_GB2312" w:eastAsia="仿宋_GB2312" w:hint="eastAsia"/>
          <w:sz w:val="32"/>
          <w:szCs w:val="32"/>
        </w:rPr>
        <w:t>增加</w:t>
      </w:r>
      <w:r>
        <w:rPr>
          <w:rFonts w:ascii="仿宋_GB2312" w:eastAsia="仿宋_GB2312" w:hint="eastAsia"/>
          <w:sz w:val="32"/>
          <w:szCs w:val="32"/>
        </w:rPr>
        <w:t>0.02</w:t>
      </w:r>
      <w:r w:rsidR="000A09B8">
        <w:rPr>
          <w:rFonts w:ascii="仿宋_GB2312" w:eastAsia="仿宋_GB2312" w:hint="eastAsia"/>
          <w:sz w:val="32"/>
          <w:szCs w:val="32"/>
        </w:rPr>
        <w:t>万元，增长</w:t>
      </w:r>
      <w:r>
        <w:rPr>
          <w:rFonts w:ascii="仿宋_GB2312" w:eastAsia="仿宋_GB2312" w:hint="eastAsia"/>
          <w:sz w:val="32"/>
          <w:szCs w:val="32"/>
        </w:rPr>
        <w:t>2.41</w:t>
      </w:r>
      <w:r w:rsidR="00CD5651" w:rsidRPr="00D91147">
        <w:rPr>
          <w:rFonts w:ascii="仿宋_GB2312" w:eastAsia="仿宋_GB2312" w:hint="eastAsia"/>
          <w:sz w:val="32"/>
          <w:szCs w:val="32"/>
        </w:rPr>
        <w:t>%。</w:t>
      </w:r>
    </w:p>
    <w:p w:rsidR="00CD5651" w:rsidRPr="00D91147" w:rsidRDefault="007B0D6E" w:rsidP="00D91147">
      <w:pPr>
        <w:ind w:firstLineChars="200" w:firstLine="640"/>
        <w:rPr>
          <w:rFonts w:ascii="仿宋_GB2312" w:eastAsia="仿宋_GB2312"/>
          <w:sz w:val="32"/>
          <w:szCs w:val="32"/>
        </w:rPr>
      </w:pPr>
      <w:r>
        <w:rPr>
          <w:rFonts w:ascii="仿宋_GB2312" w:eastAsia="仿宋_GB2312" w:hint="eastAsia"/>
          <w:sz w:val="32"/>
          <w:szCs w:val="32"/>
        </w:rPr>
        <w:t>（9）</w:t>
      </w:r>
      <w:r w:rsidR="00CD5651" w:rsidRPr="00D91147">
        <w:rPr>
          <w:rFonts w:ascii="仿宋_GB2312" w:eastAsia="仿宋_GB2312" w:hint="eastAsia"/>
          <w:sz w:val="32"/>
          <w:szCs w:val="32"/>
        </w:rPr>
        <w:t>住房公积金支出预算</w:t>
      </w:r>
      <w:r>
        <w:rPr>
          <w:rFonts w:ascii="仿宋_GB2312" w:eastAsia="仿宋_GB2312" w:hint="eastAsia"/>
          <w:sz w:val="32"/>
          <w:szCs w:val="32"/>
        </w:rPr>
        <w:t>17.01万元，较上年</w:t>
      </w:r>
      <w:r w:rsidR="000A09B8">
        <w:rPr>
          <w:rFonts w:ascii="仿宋_GB2312" w:eastAsia="仿宋_GB2312" w:hint="eastAsia"/>
          <w:sz w:val="32"/>
          <w:szCs w:val="32"/>
        </w:rPr>
        <w:t>增加</w:t>
      </w:r>
      <w:r>
        <w:rPr>
          <w:rFonts w:ascii="仿宋_GB2312" w:eastAsia="仿宋_GB2312" w:hint="eastAsia"/>
          <w:sz w:val="32"/>
          <w:szCs w:val="32"/>
        </w:rPr>
        <w:t>0.38</w:t>
      </w:r>
      <w:r w:rsidR="000A09B8">
        <w:rPr>
          <w:rFonts w:ascii="仿宋_GB2312" w:eastAsia="仿宋_GB2312" w:hint="eastAsia"/>
          <w:sz w:val="32"/>
          <w:szCs w:val="32"/>
        </w:rPr>
        <w:t>万元，增长</w:t>
      </w:r>
      <w:r>
        <w:rPr>
          <w:rFonts w:ascii="仿宋_GB2312" w:eastAsia="仿宋_GB2312" w:hint="eastAsia"/>
          <w:sz w:val="32"/>
          <w:szCs w:val="32"/>
        </w:rPr>
        <w:t>2.29</w:t>
      </w:r>
      <w:r w:rsidR="00CD5651" w:rsidRPr="00D91147">
        <w:rPr>
          <w:rFonts w:ascii="仿宋_GB2312" w:eastAsia="仿宋_GB2312" w:hint="eastAsia"/>
          <w:sz w:val="32"/>
          <w:szCs w:val="32"/>
        </w:rPr>
        <w:t>%。</w:t>
      </w:r>
    </w:p>
    <w:p w:rsidR="00CD5651" w:rsidRPr="00D91147" w:rsidRDefault="007B0D6E" w:rsidP="00D91147">
      <w:pPr>
        <w:ind w:firstLineChars="200" w:firstLine="640"/>
        <w:rPr>
          <w:rFonts w:ascii="仿宋_GB2312" w:eastAsia="仿宋_GB2312"/>
          <w:sz w:val="32"/>
          <w:szCs w:val="32"/>
        </w:rPr>
      </w:pPr>
      <w:r>
        <w:rPr>
          <w:rFonts w:ascii="仿宋_GB2312" w:eastAsia="仿宋_GB2312" w:hint="eastAsia"/>
          <w:sz w:val="32"/>
          <w:szCs w:val="32"/>
        </w:rPr>
        <w:t>2.</w:t>
      </w:r>
      <w:r w:rsidR="00CD5651" w:rsidRPr="00D91147">
        <w:rPr>
          <w:rFonts w:ascii="仿宋_GB2312" w:eastAsia="仿宋_GB2312" w:hint="eastAsia"/>
          <w:sz w:val="32"/>
          <w:szCs w:val="32"/>
        </w:rPr>
        <w:t>商品和服务支出预算</w:t>
      </w:r>
      <w:r>
        <w:rPr>
          <w:rFonts w:ascii="仿宋_GB2312" w:eastAsia="仿宋_GB2312" w:hint="eastAsia"/>
          <w:sz w:val="32"/>
          <w:szCs w:val="32"/>
        </w:rPr>
        <w:t>33.81万元，较上年减少1.77万元，减少4.97</w:t>
      </w:r>
      <w:r w:rsidR="00CD5651" w:rsidRPr="00D91147">
        <w:rPr>
          <w:rFonts w:ascii="仿宋_GB2312" w:eastAsia="仿宋_GB2312" w:hint="eastAsia"/>
          <w:sz w:val="32"/>
          <w:szCs w:val="32"/>
        </w:rPr>
        <w:t>%</w:t>
      </w:r>
      <w:r w:rsidR="00F47727">
        <w:rPr>
          <w:rFonts w:ascii="仿宋_GB2312" w:eastAsia="仿宋_GB2312" w:hint="eastAsia"/>
          <w:sz w:val="32"/>
          <w:szCs w:val="32"/>
        </w:rPr>
        <w:t>，</w:t>
      </w:r>
      <w:r w:rsidR="00CD5651" w:rsidRPr="00D91147">
        <w:rPr>
          <w:rFonts w:ascii="仿宋_GB2312" w:eastAsia="仿宋_GB2312" w:hint="eastAsia"/>
          <w:sz w:val="32"/>
          <w:szCs w:val="32"/>
        </w:rPr>
        <w:t>具体情况如下：</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（1）</w:t>
      </w:r>
      <w:r w:rsidR="00CD5651" w:rsidRPr="00D91147">
        <w:rPr>
          <w:rFonts w:ascii="仿宋_GB2312" w:eastAsia="仿宋_GB2312" w:hint="eastAsia"/>
          <w:sz w:val="32"/>
          <w:szCs w:val="32"/>
        </w:rPr>
        <w:t>办公费支出预算</w:t>
      </w:r>
      <w:r w:rsidR="00F47727">
        <w:rPr>
          <w:rFonts w:ascii="仿宋_GB2312" w:eastAsia="仿宋_GB2312" w:hint="eastAsia"/>
          <w:sz w:val="32"/>
          <w:szCs w:val="32"/>
        </w:rPr>
        <w:t>2</w:t>
      </w:r>
      <w:r w:rsidR="00CD5651" w:rsidRPr="00D91147">
        <w:rPr>
          <w:rFonts w:ascii="仿宋_GB2312" w:eastAsia="仿宋_GB2312" w:hint="eastAsia"/>
          <w:sz w:val="32"/>
          <w:szCs w:val="32"/>
        </w:rPr>
        <w:t>万元，</w:t>
      </w:r>
      <w:r w:rsidR="007B0D6E">
        <w:rPr>
          <w:rFonts w:ascii="仿宋_GB2312" w:eastAsia="仿宋_GB2312" w:hint="eastAsia"/>
          <w:kern w:val="0"/>
          <w:sz w:val="32"/>
          <w:szCs w:val="32"/>
        </w:rPr>
        <w:t>同比与去年持平。</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（2）</w:t>
      </w:r>
      <w:r w:rsidR="00CD5651" w:rsidRPr="00D91147">
        <w:rPr>
          <w:rFonts w:ascii="仿宋_GB2312" w:eastAsia="仿宋_GB2312" w:hint="eastAsia"/>
          <w:sz w:val="32"/>
          <w:szCs w:val="32"/>
        </w:rPr>
        <w:t>水费支出预算0.05</w:t>
      </w:r>
      <w:r w:rsidR="00F47727">
        <w:rPr>
          <w:rFonts w:ascii="仿宋_GB2312" w:eastAsia="仿宋_GB2312" w:hint="eastAsia"/>
          <w:sz w:val="32"/>
          <w:szCs w:val="32"/>
        </w:rPr>
        <w:t>万元，</w:t>
      </w:r>
      <w:bookmarkStart w:id="39" w:name="OLE_LINK44"/>
      <w:r w:rsidR="00F47727" w:rsidRPr="00D91147">
        <w:rPr>
          <w:rFonts w:ascii="仿宋_GB2312" w:eastAsia="仿宋_GB2312" w:hint="eastAsia"/>
          <w:sz w:val="32"/>
          <w:szCs w:val="32"/>
        </w:rPr>
        <w:t>同比与去年持平</w:t>
      </w:r>
      <w:r w:rsidR="00CD5651" w:rsidRPr="00D91147">
        <w:rPr>
          <w:rFonts w:ascii="仿宋_GB2312" w:eastAsia="仿宋_GB2312" w:hint="eastAsia"/>
          <w:sz w:val="32"/>
          <w:szCs w:val="32"/>
        </w:rPr>
        <w:t>。</w:t>
      </w:r>
      <w:bookmarkEnd w:id="39"/>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（3）</w:t>
      </w:r>
      <w:r w:rsidR="00CD5651" w:rsidRPr="00D91147">
        <w:rPr>
          <w:rFonts w:ascii="仿宋_GB2312" w:eastAsia="仿宋_GB2312" w:hint="eastAsia"/>
          <w:sz w:val="32"/>
          <w:szCs w:val="32"/>
        </w:rPr>
        <w:t>电费支出预算1万元，</w:t>
      </w:r>
      <w:bookmarkStart w:id="40" w:name="OLE_LINK10"/>
      <w:bookmarkStart w:id="41" w:name="OLE_LINK11"/>
      <w:r w:rsidR="00CD5651" w:rsidRPr="00D91147">
        <w:rPr>
          <w:rFonts w:ascii="仿宋_GB2312" w:eastAsia="仿宋_GB2312" w:hint="eastAsia"/>
          <w:sz w:val="32"/>
          <w:szCs w:val="32"/>
        </w:rPr>
        <w:t>同比与去年持平</w:t>
      </w:r>
      <w:bookmarkEnd w:id="40"/>
      <w:bookmarkEnd w:id="41"/>
      <w:r w:rsidR="00CD5651" w:rsidRPr="00D91147">
        <w:rPr>
          <w:rFonts w:ascii="仿宋_GB2312" w:eastAsia="仿宋_GB2312" w:hint="eastAsia"/>
          <w:sz w:val="32"/>
          <w:szCs w:val="32"/>
        </w:rPr>
        <w:t>。</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（4）</w:t>
      </w:r>
      <w:r w:rsidR="00CD5651" w:rsidRPr="00D91147">
        <w:rPr>
          <w:rFonts w:ascii="仿宋_GB2312" w:eastAsia="仿宋_GB2312" w:hint="eastAsia"/>
          <w:sz w:val="32"/>
          <w:szCs w:val="32"/>
        </w:rPr>
        <w:t>邮电费支出预算</w:t>
      </w:r>
      <w:r w:rsidR="007B0D6E">
        <w:rPr>
          <w:rFonts w:ascii="仿宋_GB2312" w:eastAsia="仿宋_GB2312" w:hint="eastAsia"/>
          <w:sz w:val="32"/>
          <w:szCs w:val="32"/>
        </w:rPr>
        <w:t>2.34万元，</w:t>
      </w:r>
      <w:bookmarkStart w:id="42" w:name="OLE_LINK45"/>
      <w:bookmarkStart w:id="43" w:name="OLE_LINK46"/>
      <w:r w:rsidR="007B0D6E">
        <w:rPr>
          <w:rFonts w:ascii="仿宋_GB2312" w:eastAsia="仿宋_GB2312" w:hint="eastAsia"/>
          <w:sz w:val="32"/>
          <w:szCs w:val="32"/>
        </w:rPr>
        <w:t>较上年</w:t>
      </w:r>
      <w:r w:rsidR="00CD5651" w:rsidRPr="00D91147">
        <w:rPr>
          <w:rFonts w:ascii="仿宋_GB2312" w:eastAsia="仿宋_GB2312" w:hint="eastAsia"/>
          <w:sz w:val="32"/>
          <w:szCs w:val="32"/>
        </w:rPr>
        <w:t>减少</w:t>
      </w:r>
      <w:r w:rsidR="005B3711">
        <w:rPr>
          <w:rFonts w:ascii="仿宋_GB2312" w:eastAsia="仿宋_GB2312" w:hint="eastAsia"/>
          <w:sz w:val="32"/>
          <w:szCs w:val="32"/>
        </w:rPr>
        <w:t>0.1万元，减少4.10</w:t>
      </w:r>
      <w:r w:rsidR="00CD5651" w:rsidRPr="00D91147">
        <w:rPr>
          <w:rFonts w:ascii="仿宋_GB2312" w:eastAsia="仿宋_GB2312" w:hint="eastAsia"/>
          <w:sz w:val="32"/>
          <w:szCs w:val="32"/>
        </w:rPr>
        <w:t>%</w:t>
      </w:r>
      <w:r w:rsidR="005B3711">
        <w:rPr>
          <w:rFonts w:ascii="仿宋_GB2312" w:eastAsia="仿宋_GB2312" w:hint="eastAsia"/>
          <w:sz w:val="32"/>
          <w:szCs w:val="32"/>
        </w:rPr>
        <w:t>。</w:t>
      </w:r>
    </w:p>
    <w:bookmarkEnd w:id="42"/>
    <w:bookmarkEnd w:id="43"/>
    <w:p w:rsidR="005B3711" w:rsidRPr="005B3711" w:rsidRDefault="007513D6" w:rsidP="005B3711">
      <w:pPr>
        <w:ind w:firstLineChars="200" w:firstLine="640"/>
        <w:rPr>
          <w:rFonts w:ascii="仿宋_GB2312" w:eastAsia="仿宋_GB2312"/>
          <w:sz w:val="32"/>
          <w:szCs w:val="32"/>
        </w:rPr>
      </w:pPr>
      <w:r>
        <w:rPr>
          <w:rFonts w:ascii="仿宋_GB2312" w:eastAsia="仿宋_GB2312" w:hint="eastAsia"/>
          <w:sz w:val="32"/>
          <w:szCs w:val="32"/>
        </w:rPr>
        <w:t>（5）</w:t>
      </w:r>
      <w:r w:rsidR="00CD5651" w:rsidRPr="00D91147">
        <w:rPr>
          <w:rFonts w:ascii="仿宋_GB2312" w:eastAsia="仿宋_GB2312" w:hint="eastAsia"/>
          <w:sz w:val="32"/>
          <w:szCs w:val="32"/>
        </w:rPr>
        <w:t>差旅费支出预算</w:t>
      </w:r>
      <w:r w:rsidR="005B3711">
        <w:rPr>
          <w:rFonts w:ascii="仿宋_GB2312" w:eastAsia="仿宋_GB2312" w:hint="eastAsia"/>
          <w:sz w:val="32"/>
          <w:szCs w:val="32"/>
        </w:rPr>
        <w:t>2.43</w:t>
      </w:r>
      <w:r w:rsidR="00CD5651" w:rsidRPr="00D91147">
        <w:rPr>
          <w:rFonts w:ascii="仿宋_GB2312" w:eastAsia="仿宋_GB2312" w:hint="eastAsia"/>
          <w:sz w:val="32"/>
          <w:szCs w:val="32"/>
        </w:rPr>
        <w:t>万元，</w:t>
      </w:r>
      <w:r w:rsidR="005B3711">
        <w:rPr>
          <w:rFonts w:ascii="仿宋_GB2312" w:eastAsia="仿宋_GB2312" w:hint="eastAsia"/>
          <w:sz w:val="32"/>
          <w:szCs w:val="32"/>
        </w:rPr>
        <w:t>较上年减少4.53万元，减少65.09%</w:t>
      </w:r>
      <w:r w:rsidR="000534A2">
        <w:rPr>
          <w:rFonts w:ascii="仿宋_GB2312" w:eastAsia="仿宋_GB2312" w:hint="eastAsia"/>
          <w:sz w:val="32"/>
          <w:szCs w:val="32"/>
        </w:rPr>
        <w:t>，主要原因是财政压缩</w:t>
      </w:r>
      <w:r w:rsidR="005B3711">
        <w:rPr>
          <w:rFonts w:ascii="仿宋_GB2312" w:eastAsia="仿宋_GB2312" w:hint="eastAsia"/>
          <w:sz w:val="32"/>
          <w:szCs w:val="32"/>
        </w:rPr>
        <w:t>经费。</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（6）</w:t>
      </w:r>
      <w:r w:rsidR="004270A3">
        <w:rPr>
          <w:rFonts w:ascii="仿宋_GB2312" w:eastAsia="仿宋_GB2312" w:hint="eastAsia"/>
          <w:sz w:val="32"/>
          <w:szCs w:val="32"/>
        </w:rPr>
        <w:t>公务</w:t>
      </w:r>
      <w:r w:rsidR="00CD5651" w:rsidRPr="00D91147">
        <w:rPr>
          <w:rFonts w:ascii="仿宋_GB2312" w:eastAsia="仿宋_GB2312" w:hint="eastAsia"/>
          <w:sz w:val="32"/>
          <w:szCs w:val="32"/>
        </w:rPr>
        <w:t>接待费支出预算</w:t>
      </w:r>
      <w:r w:rsidR="005B3711">
        <w:rPr>
          <w:rFonts w:ascii="仿宋_GB2312" w:eastAsia="仿宋_GB2312" w:hint="eastAsia"/>
          <w:sz w:val="32"/>
          <w:szCs w:val="32"/>
        </w:rPr>
        <w:t>0.65万元，</w:t>
      </w:r>
      <w:bookmarkStart w:id="44" w:name="OLE_LINK47"/>
      <w:r w:rsidR="005B3711">
        <w:rPr>
          <w:rFonts w:ascii="仿宋_GB2312" w:eastAsia="仿宋_GB2312" w:hint="eastAsia"/>
          <w:sz w:val="32"/>
          <w:szCs w:val="32"/>
        </w:rPr>
        <w:t>较上年</w:t>
      </w:r>
      <w:r w:rsidR="00CD5651" w:rsidRPr="00D91147">
        <w:rPr>
          <w:rFonts w:ascii="仿宋_GB2312" w:eastAsia="仿宋_GB2312" w:hint="eastAsia"/>
          <w:sz w:val="32"/>
          <w:szCs w:val="32"/>
        </w:rPr>
        <w:t>减少</w:t>
      </w:r>
      <w:r w:rsidR="005B3711">
        <w:rPr>
          <w:rFonts w:ascii="仿宋_GB2312" w:eastAsia="仿宋_GB2312" w:hint="eastAsia"/>
          <w:sz w:val="32"/>
          <w:szCs w:val="32"/>
        </w:rPr>
        <w:t>0.02万元，减少2.99</w:t>
      </w:r>
      <w:r w:rsidR="00CD5651" w:rsidRPr="00D91147">
        <w:rPr>
          <w:rFonts w:ascii="仿宋_GB2312" w:eastAsia="仿宋_GB2312" w:hint="eastAsia"/>
          <w:sz w:val="32"/>
          <w:szCs w:val="32"/>
        </w:rPr>
        <w:t>%</w:t>
      </w:r>
      <w:r w:rsidR="005B3711">
        <w:rPr>
          <w:rFonts w:ascii="仿宋_GB2312" w:eastAsia="仿宋_GB2312" w:hint="eastAsia"/>
          <w:sz w:val="32"/>
          <w:szCs w:val="32"/>
        </w:rPr>
        <w:t>，</w:t>
      </w:r>
      <w:bookmarkEnd w:id="44"/>
      <w:r w:rsidR="00F47727">
        <w:rPr>
          <w:rFonts w:ascii="仿宋_GB2312" w:eastAsia="仿宋_GB2312" w:hint="eastAsia"/>
          <w:sz w:val="32"/>
          <w:szCs w:val="32"/>
        </w:rPr>
        <w:t>主要</w:t>
      </w:r>
      <w:r w:rsidR="00CD5651" w:rsidRPr="00D91147">
        <w:rPr>
          <w:rFonts w:ascii="仿宋_GB2312" w:eastAsia="仿宋_GB2312" w:hint="eastAsia"/>
          <w:sz w:val="32"/>
          <w:szCs w:val="32"/>
        </w:rPr>
        <w:t>原因是严格贯彻落实厉行节约，控制相关费用。</w:t>
      </w:r>
    </w:p>
    <w:p w:rsidR="005B3711" w:rsidRPr="005B3711" w:rsidRDefault="007513D6" w:rsidP="00D91147">
      <w:pPr>
        <w:ind w:firstLineChars="200" w:firstLine="640"/>
        <w:rPr>
          <w:rFonts w:ascii="仿宋_GB2312" w:eastAsia="仿宋_GB2312"/>
          <w:kern w:val="0"/>
          <w:sz w:val="32"/>
          <w:szCs w:val="32"/>
        </w:rPr>
      </w:pPr>
      <w:r>
        <w:rPr>
          <w:rFonts w:ascii="仿宋_GB2312" w:eastAsia="仿宋_GB2312" w:hint="eastAsia"/>
          <w:sz w:val="32"/>
          <w:szCs w:val="32"/>
        </w:rPr>
        <w:t>（7）</w:t>
      </w:r>
      <w:r w:rsidR="00CD5651" w:rsidRPr="00D91147">
        <w:rPr>
          <w:rFonts w:ascii="仿宋_GB2312" w:eastAsia="仿宋_GB2312" w:hint="eastAsia"/>
          <w:sz w:val="32"/>
          <w:szCs w:val="32"/>
        </w:rPr>
        <w:t>工会费支出预算</w:t>
      </w:r>
      <w:r w:rsidR="005B3711">
        <w:rPr>
          <w:rFonts w:ascii="仿宋_GB2312" w:eastAsia="仿宋_GB2312" w:hint="eastAsia"/>
          <w:sz w:val="32"/>
          <w:szCs w:val="32"/>
        </w:rPr>
        <w:t>2.83</w:t>
      </w:r>
      <w:r w:rsidR="00F47727">
        <w:rPr>
          <w:rFonts w:ascii="仿宋_GB2312" w:eastAsia="仿宋_GB2312" w:hint="eastAsia"/>
          <w:sz w:val="32"/>
          <w:szCs w:val="32"/>
        </w:rPr>
        <w:t>万元，</w:t>
      </w:r>
      <w:bookmarkStart w:id="45" w:name="OLE_LINK48"/>
      <w:bookmarkStart w:id="46" w:name="OLE_LINK49"/>
      <w:r w:rsidR="005B3711">
        <w:rPr>
          <w:rFonts w:ascii="仿宋_GB2312" w:eastAsia="仿宋_GB2312" w:hint="eastAsia"/>
          <w:kern w:val="0"/>
          <w:sz w:val="32"/>
          <w:szCs w:val="32"/>
        </w:rPr>
        <w:t>较上年</w:t>
      </w:r>
      <w:bookmarkEnd w:id="45"/>
      <w:bookmarkEnd w:id="46"/>
      <w:r w:rsidR="005B3711">
        <w:rPr>
          <w:rFonts w:ascii="仿宋_GB2312" w:eastAsia="仿宋_GB2312" w:hint="eastAsia"/>
          <w:kern w:val="0"/>
          <w:sz w:val="32"/>
          <w:szCs w:val="32"/>
        </w:rPr>
        <w:t>减少0.49万元，减少14.76%。</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（8）</w:t>
      </w:r>
      <w:r w:rsidR="00CD5651" w:rsidRPr="00D91147">
        <w:rPr>
          <w:rFonts w:ascii="仿宋_GB2312" w:eastAsia="仿宋_GB2312" w:hint="eastAsia"/>
          <w:sz w:val="32"/>
          <w:szCs w:val="32"/>
        </w:rPr>
        <w:t>其他交通费用支出预算</w:t>
      </w:r>
      <w:r w:rsidR="005B3711">
        <w:rPr>
          <w:rFonts w:ascii="仿宋_GB2312" w:eastAsia="仿宋_GB2312" w:hint="eastAsia"/>
          <w:sz w:val="32"/>
          <w:szCs w:val="32"/>
        </w:rPr>
        <w:t>11.46</w:t>
      </w:r>
      <w:r w:rsidR="00F47727">
        <w:rPr>
          <w:rFonts w:ascii="仿宋_GB2312" w:eastAsia="仿宋_GB2312" w:hint="eastAsia"/>
          <w:sz w:val="32"/>
          <w:szCs w:val="32"/>
        </w:rPr>
        <w:t>万元，</w:t>
      </w:r>
      <w:r w:rsidR="005B3711">
        <w:rPr>
          <w:rFonts w:ascii="仿宋_GB2312" w:eastAsia="仿宋_GB2312" w:hint="eastAsia"/>
          <w:kern w:val="0"/>
          <w:sz w:val="32"/>
          <w:szCs w:val="32"/>
        </w:rPr>
        <w:t>较上年</w:t>
      </w:r>
      <w:r w:rsidR="00F47727">
        <w:rPr>
          <w:rFonts w:ascii="仿宋_GB2312" w:eastAsia="仿宋_GB2312" w:hint="eastAsia"/>
          <w:sz w:val="32"/>
          <w:szCs w:val="32"/>
        </w:rPr>
        <w:t>增加</w:t>
      </w:r>
      <w:r w:rsidR="005B3711">
        <w:rPr>
          <w:rFonts w:ascii="仿宋_GB2312" w:eastAsia="仿宋_GB2312" w:hint="eastAsia"/>
          <w:sz w:val="32"/>
          <w:szCs w:val="32"/>
        </w:rPr>
        <w:t>0.72</w:t>
      </w:r>
      <w:r w:rsidR="00F47727">
        <w:rPr>
          <w:rFonts w:ascii="仿宋_GB2312" w:eastAsia="仿宋_GB2312" w:hint="eastAsia"/>
          <w:sz w:val="32"/>
          <w:szCs w:val="32"/>
        </w:rPr>
        <w:t>万元，增长</w:t>
      </w:r>
      <w:r w:rsidR="005B3711">
        <w:rPr>
          <w:rFonts w:ascii="仿宋_GB2312" w:eastAsia="仿宋_GB2312" w:hint="eastAsia"/>
          <w:sz w:val="32"/>
          <w:szCs w:val="32"/>
        </w:rPr>
        <w:t>6.70</w:t>
      </w:r>
      <w:r w:rsidR="00CD5651" w:rsidRPr="00D91147">
        <w:rPr>
          <w:rFonts w:ascii="仿宋_GB2312" w:eastAsia="仿宋_GB2312" w:hint="eastAsia"/>
          <w:sz w:val="32"/>
          <w:szCs w:val="32"/>
        </w:rPr>
        <w:t>%。</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（9）</w:t>
      </w:r>
      <w:r w:rsidR="00CD5651" w:rsidRPr="00D91147">
        <w:rPr>
          <w:rFonts w:ascii="仿宋_GB2312" w:eastAsia="仿宋_GB2312" w:hint="eastAsia"/>
          <w:sz w:val="32"/>
          <w:szCs w:val="32"/>
        </w:rPr>
        <w:t>其他商品和服务支出预算</w:t>
      </w:r>
      <w:r w:rsidR="005B3711">
        <w:rPr>
          <w:rFonts w:ascii="仿宋_GB2312" w:eastAsia="仿宋_GB2312" w:hint="eastAsia"/>
          <w:sz w:val="32"/>
          <w:szCs w:val="32"/>
        </w:rPr>
        <w:t>11.05万元，较上年</w:t>
      </w:r>
      <w:r w:rsidR="00F47727">
        <w:rPr>
          <w:rFonts w:ascii="仿宋_GB2312" w:eastAsia="仿宋_GB2312" w:hint="eastAsia"/>
          <w:sz w:val="32"/>
          <w:szCs w:val="32"/>
        </w:rPr>
        <w:t>增</w:t>
      </w:r>
      <w:r w:rsidR="00F47727">
        <w:rPr>
          <w:rFonts w:ascii="仿宋_GB2312" w:eastAsia="仿宋_GB2312" w:hint="eastAsia"/>
          <w:sz w:val="32"/>
          <w:szCs w:val="32"/>
        </w:rPr>
        <w:lastRenderedPageBreak/>
        <w:t>加</w:t>
      </w:r>
      <w:r w:rsidR="005B3711">
        <w:rPr>
          <w:rFonts w:ascii="仿宋_GB2312" w:eastAsia="仿宋_GB2312" w:hint="eastAsia"/>
          <w:sz w:val="32"/>
          <w:szCs w:val="32"/>
        </w:rPr>
        <w:t>2.65</w:t>
      </w:r>
      <w:r w:rsidR="00F47727">
        <w:rPr>
          <w:rFonts w:ascii="仿宋_GB2312" w:eastAsia="仿宋_GB2312" w:hint="eastAsia"/>
          <w:sz w:val="32"/>
          <w:szCs w:val="32"/>
        </w:rPr>
        <w:t>万元，增长</w:t>
      </w:r>
      <w:r w:rsidR="005B3711">
        <w:rPr>
          <w:rFonts w:ascii="仿宋_GB2312" w:eastAsia="仿宋_GB2312" w:hint="eastAsia"/>
          <w:sz w:val="32"/>
          <w:szCs w:val="32"/>
        </w:rPr>
        <w:t>31.55</w:t>
      </w:r>
      <w:r w:rsidR="00CD5651" w:rsidRPr="00D91147">
        <w:rPr>
          <w:rFonts w:ascii="仿宋_GB2312" w:eastAsia="仿宋_GB2312" w:hint="eastAsia"/>
          <w:sz w:val="32"/>
          <w:szCs w:val="32"/>
        </w:rPr>
        <w:t>%。</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3.</w:t>
      </w:r>
      <w:r w:rsidR="00CD5651" w:rsidRPr="00D91147">
        <w:rPr>
          <w:rFonts w:ascii="仿宋_GB2312" w:eastAsia="仿宋_GB2312" w:hint="eastAsia"/>
          <w:sz w:val="32"/>
          <w:szCs w:val="32"/>
        </w:rPr>
        <w:t>对个人和家庭的补助支出预算</w:t>
      </w:r>
      <w:r>
        <w:rPr>
          <w:rFonts w:ascii="仿宋_GB2312" w:eastAsia="仿宋_GB2312" w:hint="eastAsia"/>
          <w:sz w:val="32"/>
          <w:szCs w:val="32"/>
        </w:rPr>
        <w:t>11.95万元，较上年</w:t>
      </w:r>
      <w:r w:rsidR="00CD5651" w:rsidRPr="00D91147">
        <w:rPr>
          <w:rFonts w:ascii="仿宋_GB2312" w:eastAsia="仿宋_GB2312" w:hint="eastAsia"/>
          <w:sz w:val="32"/>
          <w:szCs w:val="32"/>
        </w:rPr>
        <w:t>增加</w:t>
      </w:r>
      <w:r>
        <w:rPr>
          <w:rFonts w:ascii="仿宋_GB2312" w:eastAsia="仿宋_GB2312" w:hint="eastAsia"/>
          <w:sz w:val="32"/>
          <w:szCs w:val="32"/>
        </w:rPr>
        <w:t>1.21</w:t>
      </w:r>
      <w:r w:rsidR="00CD5651" w:rsidRPr="00D91147">
        <w:rPr>
          <w:rFonts w:ascii="仿宋_GB2312" w:eastAsia="仿宋_GB2312" w:hint="eastAsia"/>
          <w:sz w:val="32"/>
          <w:szCs w:val="32"/>
        </w:rPr>
        <w:t>万元，增长</w:t>
      </w:r>
      <w:r>
        <w:rPr>
          <w:rFonts w:ascii="仿宋_GB2312" w:eastAsia="仿宋_GB2312" w:hint="eastAsia"/>
          <w:sz w:val="32"/>
          <w:szCs w:val="32"/>
        </w:rPr>
        <w:t>11.27</w:t>
      </w:r>
      <w:r w:rsidR="00CD5651" w:rsidRPr="00D91147">
        <w:rPr>
          <w:rFonts w:ascii="仿宋_GB2312" w:eastAsia="仿宋_GB2312" w:hint="eastAsia"/>
          <w:sz w:val="32"/>
          <w:szCs w:val="32"/>
        </w:rPr>
        <w:t>%</w:t>
      </w:r>
      <w:r>
        <w:rPr>
          <w:rFonts w:ascii="仿宋_GB2312" w:eastAsia="仿宋_GB2312" w:hint="eastAsia"/>
          <w:sz w:val="32"/>
          <w:szCs w:val="32"/>
        </w:rPr>
        <w:t>。主要原因是有一</w:t>
      </w:r>
      <w:r w:rsidR="00CD5651" w:rsidRPr="00D91147">
        <w:rPr>
          <w:rFonts w:ascii="仿宋_GB2312" w:eastAsia="仿宋_GB2312" w:hint="eastAsia"/>
          <w:sz w:val="32"/>
          <w:szCs w:val="32"/>
        </w:rPr>
        <w:t>名职工去年在职转退休，退休职工预算的增加。具体情况如下：</w:t>
      </w:r>
    </w:p>
    <w:p w:rsidR="00CD5651"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（1）</w:t>
      </w:r>
      <w:r w:rsidR="00CD5651" w:rsidRPr="00D91147">
        <w:rPr>
          <w:rFonts w:ascii="仿宋_GB2312" w:eastAsia="仿宋_GB2312" w:hint="eastAsia"/>
          <w:sz w:val="32"/>
          <w:szCs w:val="32"/>
        </w:rPr>
        <w:t>退休费支出预算</w:t>
      </w:r>
      <w:r>
        <w:rPr>
          <w:rFonts w:ascii="仿宋_GB2312" w:eastAsia="仿宋_GB2312" w:hint="eastAsia"/>
          <w:sz w:val="32"/>
          <w:szCs w:val="32"/>
        </w:rPr>
        <w:t>10.58万元，较上年</w:t>
      </w:r>
      <w:r w:rsidR="00CD5651" w:rsidRPr="00D91147">
        <w:rPr>
          <w:rFonts w:ascii="仿宋_GB2312" w:eastAsia="仿宋_GB2312" w:hint="eastAsia"/>
          <w:sz w:val="32"/>
          <w:szCs w:val="32"/>
        </w:rPr>
        <w:t>增加</w:t>
      </w:r>
      <w:r>
        <w:rPr>
          <w:rFonts w:ascii="仿宋_GB2312" w:eastAsia="仿宋_GB2312" w:hint="eastAsia"/>
          <w:sz w:val="32"/>
          <w:szCs w:val="32"/>
        </w:rPr>
        <w:t>1.21</w:t>
      </w:r>
      <w:r w:rsidR="00CD5651" w:rsidRPr="00D91147">
        <w:rPr>
          <w:rFonts w:ascii="仿宋_GB2312" w:eastAsia="仿宋_GB2312" w:hint="eastAsia"/>
          <w:sz w:val="32"/>
          <w:szCs w:val="32"/>
        </w:rPr>
        <w:t>万元，增长</w:t>
      </w:r>
      <w:r>
        <w:rPr>
          <w:rFonts w:ascii="仿宋_GB2312" w:eastAsia="仿宋_GB2312" w:hint="eastAsia"/>
          <w:sz w:val="32"/>
          <w:szCs w:val="32"/>
        </w:rPr>
        <w:t>12.91</w:t>
      </w:r>
      <w:r w:rsidR="00CD5651" w:rsidRPr="00D91147">
        <w:rPr>
          <w:rFonts w:ascii="仿宋_GB2312" w:eastAsia="仿宋_GB2312" w:hint="eastAsia"/>
          <w:sz w:val="32"/>
          <w:szCs w:val="32"/>
        </w:rPr>
        <w:t>%。</w:t>
      </w:r>
    </w:p>
    <w:p w:rsidR="00CD5651"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2、生活补助支出预算1.37万元，同比与去年持平。</w:t>
      </w:r>
    </w:p>
    <w:p w:rsidR="007513D6" w:rsidRPr="007513D6" w:rsidRDefault="007513D6" w:rsidP="00D91147">
      <w:pPr>
        <w:ind w:firstLineChars="200" w:firstLine="640"/>
        <w:rPr>
          <w:rFonts w:ascii="黑体" w:eastAsia="黑体" w:hAnsi="黑体"/>
          <w:sz w:val="32"/>
          <w:szCs w:val="32"/>
        </w:rPr>
      </w:pPr>
      <w:r w:rsidRPr="007513D6">
        <w:rPr>
          <w:rFonts w:ascii="黑体" w:eastAsia="黑体" w:hAnsi="黑体" w:hint="eastAsia"/>
          <w:sz w:val="32"/>
          <w:szCs w:val="32"/>
        </w:rPr>
        <w:t>四、政府性基金预算支出情况说明</w:t>
      </w:r>
    </w:p>
    <w:p w:rsidR="007513D6" w:rsidRDefault="007513D6" w:rsidP="00D91147">
      <w:pPr>
        <w:ind w:firstLineChars="200" w:firstLine="640"/>
        <w:rPr>
          <w:rFonts w:ascii="仿宋_GB2312" w:eastAsia="仿宋_GB2312"/>
          <w:sz w:val="32"/>
          <w:szCs w:val="32"/>
        </w:rPr>
      </w:pPr>
      <w:r>
        <w:rPr>
          <w:rFonts w:ascii="仿宋_GB2312" w:eastAsia="仿宋_GB2312" w:hint="eastAsia"/>
          <w:sz w:val="32"/>
          <w:szCs w:val="32"/>
        </w:rPr>
        <w:t>我单位2026年无政府性基金预算。</w:t>
      </w:r>
    </w:p>
    <w:p w:rsidR="007513D6" w:rsidRPr="007513D6" w:rsidRDefault="007513D6" w:rsidP="00D91147">
      <w:pPr>
        <w:ind w:firstLineChars="200" w:firstLine="640"/>
        <w:rPr>
          <w:rFonts w:ascii="黑体" w:eastAsia="黑体" w:hAnsi="黑体"/>
          <w:sz w:val="32"/>
          <w:szCs w:val="32"/>
        </w:rPr>
      </w:pPr>
      <w:r w:rsidRPr="007513D6">
        <w:rPr>
          <w:rFonts w:ascii="黑体" w:eastAsia="黑体" w:hAnsi="黑体" w:hint="eastAsia"/>
          <w:sz w:val="32"/>
          <w:szCs w:val="32"/>
        </w:rPr>
        <w:t>五、国有资本经营预算支出情况说明</w:t>
      </w:r>
    </w:p>
    <w:p w:rsidR="007513D6" w:rsidRPr="00D91147" w:rsidRDefault="007513D6" w:rsidP="00D91147">
      <w:pPr>
        <w:ind w:firstLineChars="200" w:firstLine="640"/>
        <w:rPr>
          <w:rFonts w:ascii="仿宋_GB2312" w:eastAsia="仿宋_GB2312"/>
          <w:sz w:val="32"/>
          <w:szCs w:val="32"/>
        </w:rPr>
      </w:pPr>
      <w:r>
        <w:rPr>
          <w:rFonts w:ascii="仿宋_GB2312" w:eastAsia="仿宋_GB2312" w:hint="eastAsia"/>
          <w:sz w:val="32"/>
          <w:szCs w:val="32"/>
        </w:rPr>
        <w:t>我单位2026年无国有资本经营预算。</w:t>
      </w:r>
    </w:p>
    <w:p w:rsidR="00CD5651" w:rsidRPr="00D91147" w:rsidRDefault="007513D6" w:rsidP="00D91147">
      <w:pPr>
        <w:ind w:firstLineChars="200" w:firstLine="640"/>
        <w:rPr>
          <w:rFonts w:ascii="黑体" w:eastAsia="黑体" w:hAnsi="黑体"/>
          <w:sz w:val="32"/>
          <w:szCs w:val="32"/>
        </w:rPr>
      </w:pPr>
      <w:r>
        <w:rPr>
          <w:rFonts w:ascii="黑体" w:eastAsia="黑体" w:hAnsi="黑体" w:hint="eastAsia"/>
          <w:sz w:val="32"/>
          <w:szCs w:val="32"/>
        </w:rPr>
        <w:t>六</w:t>
      </w:r>
      <w:r w:rsidR="00CD5651" w:rsidRPr="00D91147">
        <w:rPr>
          <w:rFonts w:ascii="黑体" w:eastAsia="黑体" w:hAnsi="黑体" w:hint="eastAsia"/>
          <w:sz w:val="32"/>
          <w:szCs w:val="32"/>
        </w:rPr>
        <w:t>、财政拨款“三公”经费、会议费和培训费支出情况说明</w:t>
      </w:r>
    </w:p>
    <w:p w:rsidR="00CD5651" w:rsidRPr="00D91147" w:rsidRDefault="00CD5651" w:rsidP="00D91147">
      <w:pPr>
        <w:ind w:firstLineChars="200" w:firstLine="640"/>
        <w:rPr>
          <w:rFonts w:ascii="仿宋_GB2312" w:eastAsia="仿宋_GB2312"/>
          <w:sz w:val="32"/>
          <w:szCs w:val="32"/>
        </w:rPr>
      </w:pPr>
      <w:r w:rsidRPr="00D91147">
        <w:rPr>
          <w:rFonts w:ascii="仿宋_GB2312" w:eastAsia="仿宋_GB2312" w:hint="eastAsia"/>
          <w:sz w:val="32"/>
          <w:szCs w:val="32"/>
        </w:rPr>
        <w:t>我单位202</w:t>
      </w:r>
      <w:r w:rsidR="00FB6FAE">
        <w:rPr>
          <w:rFonts w:ascii="仿宋_GB2312" w:eastAsia="仿宋_GB2312" w:hint="eastAsia"/>
          <w:sz w:val="32"/>
          <w:szCs w:val="32"/>
        </w:rPr>
        <w:t>6</w:t>
      </w:r>
      <w:r w:rsidRPr="00D91147">
        <w:rPr>
          <w:rFonts w:ascii="仿宋_GB2312" w:eastAsia="仿宋_GB2312" w:hint="eastAsia"/>
          <w:sz w:val="32"/>
          <w:szCs w:val="32"/>
        </w:rPr>
        <w:t>年财政拨款安排的“三公两费”经费支出预算</w:t>
      </w:r>
      <w:r w:rsidR="00FB6FAE">
        <w:rPr>
          <w:rFonts w:ascii="仿宋_GB2312" w:eastAsia="仿宋_GB2312" w:hint="eastAsia"/>
          <w:sz w:val="32"/>
          <w:szCs w:val="32"/>
        </w:rPr>
        <w:t>0.65</w:t>
      </w:r>
      <w:r w:rsidRPr="00D91147">
        <w:rPr>
          <w:rFonts w:ascii="仿宋_GB2312" w:eastAsia="仿宋_GB2312" w:hint="eastAsia"/>
          <w:sz w:val="32"/>
          <w:szCs w:val="32"/>
        </w:rPr>
        <w:t>万元，同口径比</w:t>
      </w:r>
      <w:r w:rsidR="00FB6FAE">
        <w:rPr>
          <w:rFonts w:ascii="仿宋_GB2312" w:eastAsia="仿宋_GB2312" w:hint="eastAsia"/>
          <w:sz w:val="32"/>
          <w:szCs w:val="32"/>
        </w:rPr>
        <w:t>2025</w:t>
      </w:r>
      <w:r w:rsidRPr="00D91147">
        <w:rPr>
          <w:rFonts w:ascii="仿宋_GB2312" w:eastAsia="仿宋_GB2312" w:hint="eastAsia"/>
          <w:sz w:val="32"/>
          <w:szCs w:val="32"/>
        </w:rPr>
        <w:t>年减少</w:t>
      </w:r>
      <w:r w:rsidR="00FB6FAE">
        <w:rPr>
          <w:rFonts w:ascii="仿宋_GB2312" w:eastAsia="仿宋_GB2312" w:hint="eastAsia"/>
          <w:sz w:val="32"/>
          <w:szCs w:val="32"/>
        </w:rPr>
        <w:t>0.02万元，减少2.99</w:t>
      </w:r>
      <w:r w:rsidRPr="00D91147">
        <w:rPr>
          <w:rFonts w:ascii="仿宋_GB2312" w:eastAsia="仿宋_GB2312" w:hint="eastAsia"/>
          <w:sz w:val="32"/>
          <w:szCs w:val="32"/>
        </w:rPr>
        <w:t>%，具体如下：</w:t>
      </w:r>
    </w:p>
    <w:p w:rsidR="00CD5651" w:rsidRPr="00FB6FAE" w:rsidRDefault="00FB6FAE" w:rsidP="00FB6FAE">
      <w:pPr>
        <w:ind w:firstLine="640"/>
        <w:rPr>
          <w:rFonts w:ascii="仿宋_GB2312" w:eastAsia="仿宋_GB2312" w:hint="eastAsia"/>
          <w:sz w:val="32"/>
          <w:szCs w:val="32"/>
        </w:rPr>
      </w:pPr>
      <w:r w:rsidRPr="00FB6FAE">
        <w:rPr>
          <w:rFonts w:ascii="仿宋_GB2312" w:eastAsia="仿宋_GB2312" w:hint="eastAsia"/>
          <w:sz w:val="32"/>
          <w:szCs w:val="32"/>
        </w:rPr>
        <w:t>1.</w:t>
      </w:r>
      <w:r w:rsidR="00CD5651" w:rsidRPr="00FB6FAE">
        <w:rPr>
          <w:rFonts w:ascii="仿宋_GB2312" w:eastAsia="仿宋_GB2312" w:hint="eastAsia"/>
          <w:sz w:val="32"/>
          <w:szCs w:val="32"/>
        </w:rPr>
        <w:t>因公出国（境）费</w:t>
      </w:r>
      <w:r w:rsidRPr="00FB6FAE">
        <w:rPr>
          <w:rFonts w:ascii="仿宋_GB2312" w:eastAsia="仿宋_GB2312" w:hint="eastAsia"/>
          <w:sz w:val="32"/>
          <w:szCs w:val="32"/>
        </w:rPr>
        <w:t>2026</w:t>
      </w:r>
      <w:r w:rsidR="00CD5651" w:rsidRPr="00FB6FAE">
        <w:rPr>
          <w:rFonts w:ascii="仿宋_GB2312" w:eastAsia="仿宋_GB2312" w:hint="eastAsia"/>
          <w:sz w:val="32"/>
          <w:szCs w:val="32"/>
        </w:rPr>
        <w:t>年预算安排0万元，比上年增加0万元，增长0%。</w:t>
      </w:r>
    </w:p>
    <w:p w:rsidR="00FB6FAE" w:rsidRPr="00D91147" w:rsidRDefault="00FB6FAE" w:rsidP="00FB6FAE">
      <w:pPr>
        <w:ind w:firstLineChars="200" w:firstLine="640"/>
        <w:rPr>
          <w:rFonts w:ascii="仿宋_GB2312" w:eastAsia="仿宋_GB2312"/>
          <w:sz w:val="32"/>
          <w:szCs w:val="32"/>
        </w:rPr>
      </w:pPr>
      <w:r>
        <w:rPr>
          <w:rFonts w:ascii="仿宋_GB2312" w:eastAsia="仿宋_GB2312" w:hint="eastAsia"/>
          <w:sz w:val="32"/>
          <w:szCs w:val="32"/>
        </w:rPr>
        <w:t>2</w:t>
      </w:r>
      <w:r w:rsidRPr="00D91147">
        <w:rPr>
          <w:rFonts w:ascii="仿宋_GB2312" w:eastAsia="仿宋_GB2312" w:hint="eastAsia"/>
          <w:sz w:val="32"/>
          <w:szCs w:val="32"/>
        </w:rPr>
        <w:t>.公务用车购置及运行费</w:t>
      </w:r>
      <w:r>
        <w:rPr>
          <w:rFonts w:ascii="仿宋_GB2312" w:eastAsia="仿宋_GB2312" w:hint="eastAsia"/>
          <w:sz w:val="32"/>
          <w:szCs w:val="32"/>
        </w:rPr>
        <w:t>2026</w:t>
      </w:r>
      <w:r w:rsidRPr="00D91147">
        <w:rPr>
          <w:rFonts w:ascii="仿宋_GB2312" w:eastAsia="仿宋_GB2312" w:hint="eastAsia"/>
          <w:sz w:val="32"/>
          <w:szCs w:val="32"/>
        </w:rPr>
        <w:t>年预算安排0万元，比上年增加0万元，增长0%，其中：</w:t>
      </w:r>
    </w:p>
    <w:p w:rsidR="00FB6FAE" w:rsidRPr="00D91147" w:rsidRDefault="00FB6FAE" w:rsidP="00FB6FAE">
      <w:pPr>
        <w:ind w:firstLineChars="200" w:firstLine="640"/>
        <w:rPr>
          <w:rFonts w:ascii="仿宋_GB2312" w:eastAsia="仿宋_GB2312"/>
          <w:sz w:val="32"/>
          <w:szCs w:val="32"/>
        </w:rPr>
      </w:pPr>
      <w:r w:rsidRPr="00D91147">
        <w:rPr>
          <w:rFonts w:ascii="仿宋_GB2312" w:eastAsia="仿宋_GB2312" w:hint="eastAsia"/>
          <w:sz w:val="32"/>
          <w:szCs w:val="32"/>
        </w:rPr>
        <w:t>公务用车购置费</w:t>
      </w:r>
      <w:r>
        <w:rPr>
          <w:rFonts w:ascii="仿宋_GB2312" w:eastAsia="仿宋_GB2312" w:hint="eastAsia"/>
          <w:sz w:val="32"/>
          <w:szCs w:val="32"/>
        </w:rPr>
        <w:t>2026</w:t>
      </w:r>
      <w:r w:rsidRPr="00D91147">
        <w:rPr>
          <w:rFonts w:ascii="仿宋_GB2312" w:eastAsia="仿宋_GB2312" w:hint="eastAsia"/>
          <w:sz w:val="32"/>
          <w:szCs w:val="32"/>
        </w:rPr>
        <w:t>年预算安排0万元，比上年增加0万元，增长0%；</w:t>
      </w:r>
    </w:p>
    <w:p w:rsidR="00FB6FAE" w:rsidRPr="00FB6FAE" w:rsidRDefault="00FB6FAE" w:rsidP="00FB6FAE">
      <w:pPr>
        <w:ind w:firstLineChars="200" w:firstLine="640"/>
        <w:rPr>
          <w:rFonts w:ascii="仿宋_GB2312" w:eastAsia="仿宋_GB2312"/>
          <w:sz w:val="32"/>
          <w:szCs w:val="32"/>
        </w:rPr>
      </w:pPr>
      <w:r w:rsidRPr="00D91147">
        <w:rPr>
          <w:rFonts w:ascii="仿宋_GB2312" w:eastAsia="仿宋_GB2312" w:hint="eastAsia"/>
          <w:sz w:val="32"/>
          <w:szCs w:val="32"/>
        </w:rPr>
        <w:lastRenderedPageBreak/>
        <w:t>公务用车运行维护费</w:t>
      </w:r>
      <w:r>
        <w:rPr>
          <w:rFonts w:ascii="仿宋_GB2312" w:eastAsia="仿宋_GB2312" w:hint="eastAsia"/>
          <w:sz w:val="32"/>
          <w:szCs w:val="32"/>
        </w:rPr>
        <w:t>2026</w:t>
      </w:r>
      <w:r w:rsidRPr="00D91147">
        <w:rPr>
          <w:rFonts w:ascii="仿宋_GB2312" w:eastAsia="仿宋_GB2312" w:hint="eastAsia"/>
          <w:sz w:val="32"/>
          <w:szCs w:val="32"/>
        </w:rPr>
        <w:t>年预算安排0万元，比上年增加0万元，增长0%。</w:t>
      </w:r>
    </w:p>
    <w:p w:rsidR="00CD5651" w:rsidRPr="00D91147" w:rsidRDefault="00FB6FAE" w:rsidP="00D91147">
      <w:pPr>
        <w:ind w:firstLineChars="200" w:firstLine="640"/>
        <w:rPr>
          <w:rFonts w:ascii="仿宋_GB2312" w:eastAsia="仿宋_GB2312"/>
          <w:sz w:val="32"/>
          <w:szCs w:val="32"/>
        </w:rPr>
      </w:pPr>
      <w:r>
        <w:rPr>
          <w:rFonts w:ascii="仿宋_GB2312" w:eastAsia="仿宋_GB2312" w:hint="eastAsia"/>
          <w:sz w:val="32"/>
          <w:szCs w:val="32"/>
        </w:rPr>
        <w:t>3</w:t>
      </w:r>
      <w:r w:rsidR="00CD5651" w:rsidRPr="00D91147">
        <w:rPr>
          <w:rFonts w:ascii="仿宋_GB2312" w:eastAsia="仿宋_GB2312" w:hint="eastAsia"/>
          <w:sz w:val="32"/>
          <w:szCs w:val="32"/>
        </w:rPr>
        <w:t>.公务接待费</w:t>
      </w:r>
      <w:r>
        <w:rPr>
          <w:rFonts w:ascii="仿宋_GB2312" w:eastAsia="仿宋_GB2312" w:hint="eastAsia"/>
          <w:sz w:val="32"/>
          <w:szCs w:val="32"/>
        </w:rPr>
        <w:t>2026</w:t>
      </w:r>
      <w:r w:rsidR="00CD5651" w:rsidRPr="00D91147">
        <w:rPr>
          <w:rFonts w:ascii="仿宋_GB2312" w:eastAsia="仿宋_GB2312" w:hint="eastAsia"/>
          <w:sz w:val="32"/>
          <w:szCs w:val="32"/>
        </w:rPr>
        <w:t>年预算安排</w:t>
      </w:r>
      <w:r>
        <w:rPr>
          <w:rFonts w:ascii="仿宋_GB2312" w:eastAsia="仿宋_GB2312" w:hint="eastAsia"/>
          <w:sz w:val="32"/>
          <w:szCs w:val="32"/>
        </w:rPr>
        <w:t>0.65</w:t>
      </w:r>
      <w:r w:rsidR="00CD5651" w:rsidRPr="00D91147">
        <w:rPr>
          <w:rFonts w:ascii="仿宋_GB2312" w:eastAsia="仿宋_GB2312" w:hint="eastAsia"/>
          <w:sz w:val="32"/>
          <w:szCs w:val="32"/>
        </w:rPr>
        <w:t>万元，比上年减少</w:t>
      </w:r>
      <w:r>
        <w:rPr>
          <w:rFonts w:ascii="仿宋_GB2312" w:eastAsia="仿宋_GB2312" w:hint="eastAsia"/>
          <w:sz w:val="32"/>
          <w:szCs w:val="32"/>
        </w:rPr>
        <w:t>0.02万元，减少2.99</w:t>
      </w:r>
      <w:r w:rsidR="00CD5651" w:rsidRPr="00D91147">
        <w:rPr>
          <w:rFonts w:ascii="仿宋_GB2312" w:eastAsia="仿宋_GB2312" w:hint="eastAsia"/>
          <w:sz w:val="32"/>
          <w:szCs w:val="32"/>
        </w:rPr>
        <w:t>%</w:t>
      </w:r>
      <w:r>
        <w:rPr>
          <w:rFonts w:ascii="仿宋_GB2312" w:eastAsia="仿宋_GB2312" w:hint="eastAsia"/>
          <w:sz w:val="32"/>
          <w:szCs w:val="32"/>
        </w:rPr>
        <w:t>，</w:t>
      </w:r>
      <w:bookmarkStart w:id="47" w:name="OLE_LINK6"/>
      <w:bookmarkStart w:id="48" w:name="OLE_LINK12"/>
      <w:r w:rsidR="00CD5651" w:rsidRPr="00D91147">
        <w:rPr>
          <w:rFonts w:ascii="仿宋_GB2312" w:eastAsia="仿宋_GB2312" w:hint="eastAsia"/>
          <w:sz w:val="32"/>
          <w:szCs w:val="32"/>
        </w:rPr>
        <w:t>主要原因是严格贯彻落实厉行节约，控制相关费用。</w:t>
      </w:r>
    </w:p>
    <w:bookmarkEnd w:id="47"/>
    <w:bookmarkEnd w:id="48"/>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4.会议费</w:t>
      </w:r>
      <w:r w:rsidR="00FB6FAE">
        <w:rPr>
          <w:rFonts w:ascii="仿宋_GB2312" w:eastAsia="仿宋_GB2312" w:hint="eastAsia"/>
          <w:sz w:val="32"/>
          <w:szCs w:val="32"/>
        </w:rPr>
        <w:t>2026</w:t>
      </w:r>
      <w:r w:rsidRPr="00D91147">
        <w:rPr>
          <w:rFonts w:ascii="仿宋_GB2312" w:eastAsia="仿宋_GB2312" w:hint="eastAsia"/>
          <w:sz w:val="32"/>
          <w:szCs w:val="32"/>
        </w:rPr>
        <w:t>年预算安排0万元，比上年增加0万元，增长0%。</w:t>
      </w:r>
    </w:p>
    <w:p w:rsidR="00CD5651" w:rsidRPr="00FB6FAE" w:rsidRDefault="00CD5651" w:rsidP="00FB6FAE">
      <w:pPr>
        <w:ind w:firstLineChars="200" w:firstLine="640"/>
        <w:rPr>
          <w:rFonts w:ascii="仿宋_GB2312" w:eastAsia="仿宋_GB2312"/>
          <w:sz w:val="32"/>
          <w:szCs w:val="32"/>
        </w:rPr>
      </w:pPr>
      <w:r w:rsidRPr="00D91147">
        <w:rPr>
          <w:rFonts w:ascii="仿宋_GB2312" w:eastAsia="仿宋_GB2312" w:hint="eastAsia"/>
          <w:sz w:val="32"/>
          <w:szCs w:val="32"/>
        </w:rPr>
        <w:t>5.培训费</w:t>
      </w:r>
      <w:r w:rsidR="00FB6FAE">
        <w:rPr>
          <w:rFonts w:ascii="仿宋_GB2312" w:eastAsia="仿宋_GB2312" w:hint="eastAsia"/>
          <w:sz w:val="32"/>
          <w:szCs w:val="32"/>
        </w:rPr>
        <w:t>2026</w:t>
      </w:r>
      <w:r w:rsidRPr="00D91147">
        <w:rPr>
          <w:rFonts w:ascii="仿宋_GB2312" w:eastAsia="仿宋_GB2312" w:hint="eastAsia"/>
          <w:sz w:val="32"/>
          <w:szCs w:val="32"/>
        </w:rPr>
        <w:t>年预算安排0万元，比上年增加0万元，增长0%。</w:t>
      </w:r>
    </w:p>
    <w:p w:rsidR="00CD5651" w:rsidRPr="00312D55" w:rsidRDefault="00FB6FAE" w:rsidP="005B4E3C">
      <w:pPr>
        <w:ind w:firstLineChars="200" w:firstLine="640"/>
        <w:rPr>
          <w:rFonts w:ascii="黑体" w:eastAsia="黑体" w:hAnsi="黑体"/>
          <w:sz w:val="32"/>
          <w:szCs w:val="32"/>
        </w:rPr>
      </w:pPr>
      <w:r w:rsidRPr="00312D55">
        <w:rPr>
          <w:rFonts w:ascii="黑体" w:eastAsia="黑体" w:hAnsi="黑体" w:hint="eastAsia"/>
          <w:sz w:val="32"/>
          <w:szCs w:val="32"/>
        </w:rPr>
        <w:t>七、事业单位相关</w:t>
      </w:r>
      <w:r w:rsidR="00CD5651" w:rsidRPr="00312D55">
        <w:rPr>
          <w:rFonts w:ascii="黑体" w:eastAsia="黑体" w:hAnsi="黑体" w:hint="eastAsia"/>
          <w:sz w:val="32"/>
          <w:szCs w:val="32"/>
        </w:rPr>
        <w:t>运行经费安排情况说明</w:t>
      </w:r>
    </w:p>
    <w:p w:rsidR="00CD5651" w:rsidRPr="00D91147" w:rsidRDefault="00312D55" w:rsidP="005B4E3C">
      <w:pPr>
        <w:ind w:firstLineChars="200" w:firstLine="640"/>
        <w:rPr>
          <w:rFonts w:ascii="仿宋_GB2312" w:eastAsia="仿宋_GB2312"/>
          <w:sz w:val="32"/>
          <w:szCs w:val="32"/>
        </w:rPr>
      </w:pPr>
      <w:r>
        <w:rPr>
          <w:rFonts w:ascii="仿宋_GB2312" w:eastAsia="仿宋_GB2312" w:hint="eastAsia"/>
          <w:sz w:val="32"/>
          <w:szCs w:val="32"/>
        </w:rPr>
        <w:t>我单位“事业单位运行经费”指的是为保障单位</w:t>
      </w:r>
      <w:r w:rsidR="00CD5651" w:rsidRPr="00D91147">
        <w:rPr>
          <w:rFonts w:ascii="仿宋_GB2312" w:eastAsia="仿宋_GB2312"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12D55" w:rsidRDefault="00312D55" w:rsidP="00312D55">
      <w:pPr>
        <w:ind w:firstLineChars="200" w:firstLine="640"/>
        <w:rPr>
          <w:rFonts w:ascii="仿宋_GB2312" w:eastAsia="仿宋_GB2312"/>
          <w:sz w:val="32"/>
          <w:szCs w:val="32"/>
        </w:rPr>
      </w:pPr>
      <w:r>
        <w:rPr>
          <w:rFonts w:ascii="仿宋_GB2312" w:eastAsia="仿宋_GB2312" w:hint="eastAsia"/>
          <w:sz w:val="32"/>
          <w:szCs w:val="32"/>
        </w:rPr>
        <w:t>2026年我单位是参照公务员法管理的事业单位，事业单位</w:t>
      </w:r>
      <w:r w:rsidR="00CD5651" w:rsidRPr="00D91147">
        <w:rPr>
          <w:rFonts w:ascii="仿宋_GB2312" w:eastAsia="仿宋_GB2312" w:hint="eastAsia"/>
          <w:sz w:val="32"/>
          <w:szCs w:val="32"/>
        </w:rPr>
        <w:t>运行经费财政拨款预算</w:t>
      </w:r>
      <w:r>
        <w:rPr>
          <w:rFonts w:ascii="仿宋_GB2312" w:eastAsia="仿宋_GB2312" w:hint="eastAsia"/>
          <w:sz w:val="32"/>
          <w:szCs w:val="32"/>
        </w:rPr>
        <w:t>33.81</w:t>
      </w:r>
      <w:r w:rsidR="00CD5651" w:rsidRPr="00D91147">
        <w:rPr>
          <w:rFonts w:ascii="仿宋_GB2312" w:eastAsia="仿宋_GB2312" w:hint="eastAsia"/>
          <w:sz w:val="32"/>
          <w:szCs w:val="32"/>
        </w:rPr>
        <w:t>万元，较</w:t>
      </w:r>
      <w:r>
        <w:rPr>
          <w:rFonts w:ascii="仿宋_GB2312" w:eastAsia="仿宋_GB2312" w:hint="eastAsia"/>
          <w:sz w:val="32"/>
          <w:szCs w:val="32"/>
        </w:rPr>
        <w:t>2025年预算减少1.77万元，减少4.97</w:t>
      </w:r>
      <w:r w:rsidR="00CD5651" w:rsidRPr="00D91147">
        <w:rPr>
          <w:rFonts w:ascii="仿宋_GB2312" w:eastAsia="仿宋_GB2312" w:hint="eastAsia"/>
          <w:sz w:val="32"/>
          <w:szCs w:val="32"/>
        </w:rPr>
        <w:t>%</w:t>
      </w:r>
      <w:r w:rsidR="008C447B">
        <w:rPr>
          <w:rFonts w:ascii="仿宋_GB2312" w:eastAsia="仿宋_GB2312" w:hint="eastAsia"/>
          <w:sz w:val="32"/>
          <w:szCs w:val="32"/>
        </w:rPr>
        <w:t>，</w:t>
      </w:r>
      <w:r>
        <w:rPr>
          <w:rFonts w:ascii="仿宋_GB2312" w:eastAsia="仿宋_GB2312" w:hint="eastAsia"/>
          <w:sz w:val="32"/>
          <w:szCs w:val="32"/>
        </w:rPr>
        <w:t>主要原因是严格贯彻落实厉行节约，控制相关费用。</w:t>
      </w:r>
    </w:p>
    <w:p w:rsidR="00CD5651" w:rsidRPr="00312D55" w:rsidRDefault="00312D55" w:rsidP="005B4E3C">
      <w:pPr>
        <w:ind w:firstLineChars="200" w:firstLine="640"/>
        <w:rPr>
          <w:rFonts w:ascii="黑体" w:eastAsia="黑体" w:hAnsi="黑体"/>
          <w:sz w:val="32"/>
          <w:szCs w:val="32"/>
        </w:rPr>
      </w:pPr>
      <w:r w:rsidRPr="00312D55">
        <w:rPr>
          <w:rFonts w:ascii="黑体" w:eastAsia="黑体" w:hAnsi="黑体" w:hint="eastAsia"/>
          <w:sz w:val="32"/>
          <w:szCs w:val="32"/>
        </w:rPr>
        <w:t>八、</w:t>
      </w:r>
      <w:r w:rsidR="00CD5651" w:rsidRPr="00312D55">
        <w:rPr>
          <w:rFonts w:ascii="黑体" w:eastAsia="黑体" w:hAnsi="黑体" w:hint="eastAsia"/>
          <w:sz w:val="32"/>
          <w:szCs w:val="32"/>
        </w:rPr>
        <w:t>政府采购预算安排情况说明</w:t>
      </w:r>
    </w:p>
    <w:p w:rsidR="00CD5651" w:rsidRPr="00D91147" w:rsidRDefault="00312D55" w:rsidP="005B4E3C">
      <w:pPr>
        <w:ind w:firstLineChars="200" w:firstLine="640"/>
        <w:rPr>
          <w:rFonts w:ascii="仿宋_GB2312" w:eastAsia="仿宋_GB2312"/>
          <w:sz w:val="32"/>
          <w:szCs w:val="32"/>
        </w:rPr>
      </w:pPr>
      <w:r>
        <w:rPr>
          <w:rFonts w:ascii="仿宋_GB2312" w:eastAsia="仿宋_GB2312" w:hint="eastAsia"/>
          <w:sz w:val="32"/>
          <w:szCs w:val="32"/>
        </w:rPr>
        <w:t>我单位2026年</w:t>
      </w:r>
      <w:r w:rsidR="00CD5651" w:rsidRPr="00D91147">
        <w:rPr>
          <w:rFonts w:ascii="仿宋_GB2312" w:eastAsia="仿宋_GB2312" w:hint="eastAsia"/>
          <w:sz w:val="32"/>
          <w:szCs w:val="32"/>
        </w:rPr>
        <w:t>政府采购预算0.5万元，同比增加0万元，增长0%。其中：货物类采购预算0.5万元，服务类采购</w:t>
      </w:r>
      <w:r w:rsidR="00CD5651" w:rsidRPr="00D91147">
        <w:rPr>
          <w:rFonts w:ascii="仿宋_GB2312" w:eastAsia="仿宋_GB2312" w:hint="eastAsia"/>
          <w:sz w:val="32"/>
          <w:szCs w:val="32"/>
        </w:rPr>
        <w:lastRenderedPageBreak/>
        <w:t>预算0万元，工程类采购预算0万元。</w:t>
      </w:r>
    </w:p>
    <w:p w:rsidR="00CD5651" w:rsidRPr="00312D55" w:rsidRDefault="00312D55" w:rsidP="005B4E3C">
      <w:pPr>
        <w:ind w:firstLineChars="200" w:firstLine="640"/>
        <w:rPr>
          <w:rFonts w:ascii="黑体" w:eastAsia="黑体" w:hAnsi="黑体"/>
          <w:sz w:val="32"/>
          <w:szCs w:val="32"/>
        </w:rPr>
      </w:pPr>
      <w:r w:rsidRPr="00312D55">
        <w:rPr>
          <w:rFonts w:ascii="黑体" w:eastAsia="黑体" w:hAnsi="黑体" w:hint="eastAsia"/>
          <w:sz w:val="32"/>
          <w:szCs w:val="32"/>
        </w:rPr>
        <w:t>九、</w:t>
      </w:r>
      <w:r w:rsidR="00CD5651" w:rsidRPr="00312D55">
        <w:rPr>
          <w:rFonts w:ascii="黑体" w:eastAsia="黑体" w:hAnsi="黑体" w:hint="eastAsia"/>
          <w:sz w:val="32"/>
          <w:szCs w:val="32"/>
        </w:rPr>
        <w:t>国有资产占用情况说明</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截至</w:t>
      </w:r>
      <w:r w:rsidR="00312D55">
        <w:rPr>
          <w:rFonts w:ascii="仿宋_GB2312" w:eastAsia="仿宋_GB2312" w:hint="eastAsia"/>
          <w:sz w:val="32"/>
          <w:szCs w:val="32"/>
        </w:rPr>
        <w:t>2025</w:t>
      </w:r>
      <w:r w:rsidRPr="00D91147">
        <w:rPr>
          <w:rFonts w:ascii="仿宋_GB2312" w:eastAsia="仿宋_GB2312" w:hint="eastAsia"/>
          <w:sz w:val="32"/>
          <w:szCs w:val="32"/>
        </w:rPr>
        <w:t>年12月31</w:t>
      </w:r>
      <w:r w:rsidR="000534A2">
        <w:rPr>
          <w:rFonts w:ascii="仿宋_GB2312" w:eastAsia="仿宋_GB2312" w:hint="eastAsia"/>
          <w:sz w:val="32"/>
          <w:szCs w:val="32"/>
        </w:rPr>
        <w:t>日，我</w:t>
      </w:r>
      <w:r w:rsidRPr="00D91147">
        <w:rPr>
          <w:rFonts w:ascii="仿宋_GB2312" w:eastAsia="仿宋_GB2312" w:hint="eastAsia"/>
          <w:sz w:val="32"/>
          <w:szCs w:val="32"/>
        </w:rPr>
        <w:t>单位共有车辆1辆，该车已于2000年被盗；单位价值50万元以上通用设备3台（套），100万元以上专用设备0台（套）。</w:t>
      </w:r>
    </w:p>
    <w:p w:rsidR="00CD5651" w:rsidRPr="00312D55" w:rsidRDefault="00312D55" w:rsidP="005B4E3C">
      <w:pPr>
        <w:ind w:firstLineChars="200" w:firstLine="640"/>
        <w:rPr>
          <w:rFonts w:ascii="黑体" w:eastAsia="黑体" w:hAnsi="黑体"/>
          <w:sz w:val="32"/>
          <w:szCs w:val="32"/>
        </w:rPr>
      </w:pPr>
      <w:r w:rsidRPr="00312D55">
        <w:rPr>
          <w:rFonts w:ascii="黑体" w:eastAsia="黑体" w:hAnsi="黑体" w:hint="eastAsia"/>
          <w:sz w:val="32"/>
          <w:szCs w:val="32"/>
        </w:rPr>
        <w:t>十、</w:t>
      </w:r>
      <w:r w:rsidR="00CD5651" w:rsidRPr="00312D55">
        <w:rPr>
          <w:rFonts w:ascii="黑体" w:eastAsia="黑体" w:hAnsi="黑体" w:hint="eastAsia"/>
          <w:sz w:val="32"/>
          <w:szCs w:val="32"/>
        </w:rPr>
        <w:t>项目预算绩效目标情况说明</w:t>
      </w:r>
    </w:p>
    <w:p w:rsidR="00CD5651" w:rsidRPr="00D91147" w:rsidRDefault="00312D55" w:rsidP="005B4E3C">
      <w:pPr>
        <w:ind w:firstLineChars="200" w:firstLine="640"/>
        <w:rPr>
          <w:rFonts w:ascii="仿宋_GB2312" w:eastAsia="仿宋_GB2312"/>
          <w:sz w:val="32"/>
          <w:szCs w:val="32"/>
        </w:rPr>
      </w:pPr>
      <w:r w:rsidRPr="00D91147">
        <w:rPr>
          <w:rFonts w:ascii="仿宋_GB2312" w:eastAsia="仿宋_GB2312" w:hint="eastAsia"/>
          <w:sz w:val="32"/>
          <w:szCs w:val="32"/>
        </w:rPr>
        <w:t>我单位</w:t>
      </w:r>
      <w:r>
        <w:rPr>
          <w:rFonts w:ascii="仿宋_GB2312" w:eastAsia="仿宋_GB2312" w:hint="eastAsia"/>
          <w:sz w:val="32"/>
          <w:szCs w:val="32"/>
        </w:rPr>
        <w:t>2026年</w:t>
      </w:r>
      <w:r w:rsidR="00CD5651" w:rsidRPr="00D91147">
        <w:rPr>
          <w:rFonts w:ascii="仿宋_GB2312" w:eastAsia="仿宋_GB2312" w:hint="eastAsia"/>
          <w:sz w:val="32"/>
          <w:szCs w:val="32"/>
        </w:rPr>
        <w:t>所有项目支出全面实施绩效目标管理，涉及一般公共预算拨款</w:t>
      </w:r>
      <w:r>
        <w:rPr>
          <w:rFonts w:ascii="仿宋_GB2312" w:eastAsia="仿宋_GB2312" w:hint="eastAsia"/>
          <w:sz w:val="32"/>
          <w:szCs w:val="32"/>
        </w:rPr>
        <w:t>242.28万元</w:t>
      </w:r>
      <w:r w:rsidR="00CD5651" w:rsidRPr="00D91147">
        <w:rPr>
          <w:rFonts w:ascii="仿宋_GB2312" w:eastAsia="仿宋_GB2312" w:hint="eastAsia"/>
          <w:sz w:val="32"/>
          <w:szCs w:val="32"/>
        </w:rPr>
        <w:t>。预算绩效目标说明如下。</w:t>
      </w:r>
    </w:p>
    <w:p w:rsidR="00CD5651" w:rsidRPr="00D91147" w:rsidRDefault="005B4E3C" w:rsidP="005B4E3C">
      <w:pPr>
        <w:ind w:firstLineChars="200" w:firstLine="640"/>
        <w:rPr>
          <w:rFonts w:ascii="仿宋_GB2312" w:eastAsia="仿宋_GB2312"/>
          <w:sz w:val="32"/>
          <w:szCs w:val="32"/>
        </w:rPr>
      </w:pPr>
      <w:r>
        <w:rPr>
          <w:rFonts w:ascii="仿宋_GB2312" w:eastAsia="仿宋_GB2312" w:hint="eastAsia"/>
          <w:sz w:val="32"/>
          <w:szCs w:val="32"/>
        </w:rPr>
        <w:t>1.</w:t>
      </w:r>
      <w:r w:rsidR="00CD5651" w:rsidRPr="00D91147">
        <w:rPr>
          <w:rFonts w:ascii="仿宋_GB2312" w:eastAsia="仿宋_GB2312" w:hint="eastAsia"/>
          <w:sz w:val="32"/>
          <w:szCs w:val="32"/>
        </w:rPr>
        <w:t>单位整体支出绩效目标为：</w:t>
      </w:r>
    </w:p>
    <w:p w:rsidR="005E32F4" w:rsidRDefault="005E32F4" w:rsidP="005E32F4">
      <w:pPr>
        <w:ind w:firstLineChars="200" w:firstLine="640"/>
        <w:rPr>
          <w:rFonts w:ascii="仿宋_GB2312" w:eastAsia="仿宋_GB2312" w:hint="eastAsia"/>
          <w:sz w:val="32"/>
          <w:szCs w:val="32"/>
        </w:rPr>
      </w:pPr>
      <w:r w:rsidRPr="005E32F4">
        <w:rPr>
          <w:rFonts w:ascii="仿宋_GB2312" w:eastAsia="仿宋_GB2312" w:hint="eastAsia"/>
          <w:sz w:val="32"/>
          <w:szCs w:val="32"/>
        </w:rPr>
        <w:t>按照单位职能开展相关日常管理、服务工作，做好二轻行业服务工作，</w:t>
      </w:r>
      <w:bookmarkStart w:id="49" w:name="OLE_LINK50"/>
      <w:bookmarkStart w:id="50" w:name="OLE_LINK51"/>
      <w:r w:rsidRPr="005E32F4">
        <w:rPr>
          <w:rFonts w:ascii="仿宋_GB2312" w:eastAsia="仿宋_GB2312" w:hint="eastAsia"/>
          <w:sz w:val="32"/>
          <w:szCs w:val="32"/>
        </w:rPr>
        <w:t>推进散装水泥、预拌混凝土和预拌砂浆产业高质量、健康和持续发展。</w:t>
      </w:r>
    </w:p>
    <w:bookmarkEnd w:id="49"/>
    <w:bookmarkEnd w:id="50"/>
    <w:p w:rsidR="00CD5651" w:rsidRPr="00D91147" w:rsidRDefault="005B4E3C" w:rsidP="005E32F4">
      <w:pPr>
        <w:ind w:firstLineChars="200" w:firstLine="640"/>
        <w:rPr>
          <w:rFonts w:ascii="仿宋_GB2312" w:eastAsia="仿宋_GB2312"/>
          <w:sz w:val="32"/>
          <w:szCs w:val="32"/>
        </w:rPr>
      </w:pPr>
      <w:r>
        <w:rPr>
          <w:rFonts w:ascii="仿宋_GB2312" w:eastAsia="仿宋_GB2312" w:hint="eastAsia"/>
          <w:sz w:val="32"/>
          <w:szCs w:val="32"/>
        </w:rPr>
        <w:t>2.</w:t>
      </w:r>
      <w:r w:rsidR="00CD5651" w:rsidRPr="00D91147">
        <w:rPr>
          <w:rFonts w:ascii="仿宋_GB2312" w:eastAsia="仿宋_GB2312" w:hint="eastAsia"/>
          <w:sz w:val="32"/>
          <w:szCs w:val="32"/>
        </w:rPr>
        <w:t>专项业务费</w:t>
      </w:r>
      <w:r w:rsidR="005E32F4">
        <w:rPr>
          <w:rFonts w:ascii="仿宋_GB2312" w:eastAsia="仿宋_GB2312" w:hint="eastAsia"/>
          <w:sz w:val="32"/>
          <w:szCs w:val="32"/>
        </w:rPr>
        <w:t>预算安排4万元，</w:t>
      </w:r>
      <w:r w:rsidR="00CD5651" w:rsidRPr="00D91147">
        <w:rPr>
          <w:rFonts w:ascii="仿宋_GB2312" w:eastAsia="仿宋_GB2312" w:hint="eastAsia"/>
          <w:sz w:val="32"/>
          <w:szCs w:val="32"/>
        </w:rPr>
        <w:t>项目绩效目标为：</w:t>
      </w:r>
    </w:p>
    <w:p w:rsidR="005B4E3C" w:rsidRDefault="005E32F4" w:rsidP="005E32F4">
      <w:pPr>
        <w:ind w:firstLineChars="200" w:firstLine="640"/>
        <w:rPr>
          <w:rFonts w:ascii="仿宋_GB2312" w:eastAsia="仿宋_GB2312"/>
          <w:sz w:val="32"/>
          <w:szCs w:val="32"/>
        </w:rPr>
      </w:pPr>
      <w:r>
        <w:rPr>
          <w:rFonts w:ascii="仿宋_GB2312" w:eastAsia="仿宋_GB2312" w:hint="eastAsia"/>
          <w:sz w:val="32"/>
          <w:szCs w:val="32"/>
        </w:rPr>
        <w:t>通过</w:t>
      </w:r>
      <w:r w:rsidR="00CD5651" w:rsidRPr="00D91147">
        <w:rPr>
          <w:rFonts w:ascii="仿宋_GB2312" w:eastAsia="仿宋_GB2312" w:hint="eastAsia"/>
          <w:sz w:val="32"/>
          <w:szCs w:val="32"/>
        </w:rPr>
        <w:t>切实履行本单位职能，负责好发展散装水泥、预拌混凝土、预拌砂浆和水泥制品等散装水泥绿色产业及绿色建材相关产业的信息交流、宣传教育、技术培训、统计和新技术、新工艺、新设备的推广应用；协助主管部门在全市范围开展散装水泥行政执法，查处违反散装水泥管理规定的行为，落实城区禁止现场搅拌混凝土、砂浆工作；协助主管部门做好全市预拌混凝土的推广、日常管理工作；协助主管部门做好全市预拌砂浆的推广、备案和日常管理工作；负责协调解</w:t>
      </w:r>
      <w:r w:rsidR="00CD5651" w:rsidRPr="00D91147">
        <w:rPr>
          <w:rFonts w:ascii="仿宋_GB2312" w:eastAsia="仿宋_GB2312" w:hint="eastAsia"/>
          <w:sz w:val="32"/>
          <w:szCs w:val="32"/>
        </w:rPr>
        <w:lastRenderedPageBreak/>
        <w:t>决发展散装水泥、预拌混凝土、预拌砂浆</w:t>
      </w:r>
      <w:r>
        <w:rPr>
          <w:rFonts w:ascii="仿宋_GB2312" w:eastAsia="仿宋_GB2312" w:hint="eastAsia"/>
          <w:sz w:val="32"/>
          <w:szCs w:val="32"/>
        </w:rPr>
        <w:t>和水泥制品等散装水泥绿色产业及绿色建材相关产业工作中出现的问题，实现</w:t>
      </w:r>
      <w:r w:rsidRPr="005E32F4">
        <w:rPr>
          <w:rFonts w:ascii="仿宋_GB2312" w:eastAsia="仿宋_GB2312" w:hint="eastAsia"/>
          <w:sz w:val="32"/>
          <w:szCs w:val="32"/>
        </w:rPr>
        <w:t>散装水泥供应量≥700万吨</w:t>
      </w:r>
      <w:r>
        <w:rPr>
          <w:rFonts w:ascii="仿宋_GB2312" w:eastAsia="仿宋_GB2312" w:hint="eastAsia"/>
          <w:sz w:val="32"/>
          <w:szCs w:val="32"/>
        </w:rPr>
        <w:t>，</w:t>
      </w:r>
      <w:r w:rsidRPr="005E32F4">
        <w:rPr>
          <w:rFonts w:ascii="仿宋_GB2312" w:eastAsia="仿宋_GB2312" w:hint="eastAsia"/>
          <w:sz w:val="32"/>
          <w:szCs w:val="32"/>
        </w:rPr>
        <w:t>预拌混凝土供应量≥500万立方米</w:t>
      </w:r>
      <w:r>
        <w:rPr>
          <w:rFonts w:ascii="仿宋_GB2312" w:eastAsia="仿宋_GB2312" w:hint="eastAsia"/>
          <w:sz w:val="32"/>
          <w:szCs w:val="32"/>
        </w:rPr>
        <w:t>，</w:t>
      </w:r>
      <w:r w:rsidRPr="005E32F4">
        <w:rPr>
          <w:rFonts w:ascii="仿宋_GB2312" w:eastAsia="仿宋_GB2312" w:hint="eastAsia"/>
          <w:sz w:val="32"/>
          <w:szCs w:val="32"/>
        </w:rPr>
        <w:t>预拌砂浆供应量≥5万吨</w:t>
      </w:r>
      <w:r>
        <w:rPr>
          <w:rFonts w:ascii="仿宋_GB2312" w:eastAsia="仿宋_GB2312" w:hint="eastAsia"/>
          <w:sz w:val="32"/>
          <w:szCs w:val="32"/>
        </w:rPr>
        <w:t>，</w:t>
      </w:r>
      <w:r w:rsidRPr="005E32F4">
        <w:rPr>
          <w:rFonts w:ascii="仿宋_GB2312" w:eastAsia="仿宋_GB2312" w:hint="eastAsia"/>
          <w:sz w:val="32"/>
          <w:szCs w:val="32"/>
        </w:rPr>
        <w:t>到散装水泥应用产业企业开展日常管理、服务工作≥60家</w:t>
      </w:r>
      <w:r>
        <w:rPr>
          <w:rFonts w:ascii="仿宋_GB2312" w:eastAsia="仿宋_GB2312" w:hint="eastAsia"/>
          <w:sz w:val="32"/>
          <w:szCs w:val="32"/>
        </w:rPr>
        <w:t>，</w:t>
      </w:r>
      <w:r w:rsidRPr="005E32F4">
        <w:rPr>
          <w:rFonts w:ascii="仿宋_GB2312" w:eastAsia="仿宋_GB2312" w:hint="eastAsia"/>
          <w:sz w:val="32"/>
          <w:szCs w:val="32"/>
        </w:rPr>
        <w:t>到二轻企业开展服务工作≥20家</w:t>
      </w:r>
      <w:r>
        <w:rPr>
          <w:rFonts w:ascii="仿宋_GB2312" w:eastAsia="仿宋_GB2312" w:hint="eastAsia"/>
          <w:sz w:val="32"/>
          <w:szCs w:val="32"/>
        </w:rPr>
        <w:t>，推进散装水泥、预拌混凝土和预拌砂浆产业高质量、健康和持续发展的目标。</w:t>
      </w:r>
    </w:p>
    <w:p w:rsidR="005B4E3C" w:rsidRDefault="005B4E3C" w:rsidP="00CD5651">
      <w:pPr>
        <w:rPr>
          <w:rFonts w:ascii="仿宋_GB2312" w:eastAsia="仿宋_GB2312"/>
          <w:sz w:val="32"/>
          <w:szCs w:val="32"/>
        </w:rPr>
      </w:pPr>
    </w:p>
    <w:p w:rsidR="00CD5651" w:rsidRDefault="00CD5651" w:rsidP="005B4E3C">
      <w:pPr>
        <w:jc w:val="center"/>
        <w:rPr>
          <w:rFonts w:ascii="黑体" w:eastAsia="黑体" w:hAnsi="黑体"/>
          <w:sz w:val="32"/>
          <w:szCs w:val="32"/>
        </w:rPr>
      </w:pPr>
      <w:r w:rsidRPr="005B4E3C">
        <w:rPr>
          <w:rFonts w:ascii="黑体" w:eastAsia="黑体" w:hAnsi="黑体" w:hint="eastAsia"/>
          <w:sz w:val="32"/>
          <w:szCs w:val="32"/>
        </w:rPr>
        <w:t>第三部分：名词解释</w:t>
      </w:r>
    </w:p>
    <w:p w:rsidR="005B4E3C" w:rsidRPr="005B4E3C" w:rsidRDefault="005B4E3C" w:rsidP="005B4E3C">
      <w:pPr>
        <w:jc w:val="center"/>
        <w:rPr>
          <w:rFonts w:ascii="黑体" w:eastAsia="黑体" w:hAnsi="黑体"/>
          <w:sz w:val="32"/>
          <w:szCs w:val="32"/>
        </w:rPr>
      </w:pP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一、财政拨款收入：指市直财政部门/单位当年拨付的资金。</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二、事业收入：指事业单位开展专业业务活动及辅助活动所取得的收入。</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三、经营收入：指事业单位在专业业务活动及其辅助活动之外开展非独立核算经营活动取得的收入。</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四、其他收入：指除上述“财政拨款收入”、“事业收入”、“经营收入”等以外的收入。</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五、基本支出：指为保障机构正常运转、完成日常工作任务而发生的人员支出和公用支出。</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六、项目支出：指在基本支出之外为完成特定行政任务和事业发展目标所发生的支出。</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lastRenderedPageBreak/>
        <w:t>七、经营支出：指事业单位在专业业务活动及其辅助活动之外开展非独立核算经营活动发生的支出。</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八、“三公”经费：纳入市直财政预决算管理的“三公”经费，是指市直各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D5651" w:rsidRPr="00D91147" w:rsidRDefault="00CD5651" w:rsidP="005B4E3C">
      <w:pPr>
        <w:ind w:firstLineChars="200" w:firstLine="640"/>
        <w:rPr>
          <w:rFonts w:ascii="仿宋_GB2312" w:eastAsia="仿宋_GB2312"/>
          <w:sz w:val="32"/>
          <w:szCs w:val="32"/>
        </w:rPr>
      </w:pPr>
      <w:r w:rsidRPr="00D91147">
        <w:rPr>
          <w:rFonts w:ascii="仿宋_GB2312" w:eastAsia="仿宋_GB2312" w:hint="eastAsia"/>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D5651" w:rsidRPr="00D91147" w:rsidRDefault="00CD5651" w:rsidP="00CD5651">
      <w:pPr>
        <w:rPr>
          <w:rFonts w:ascii="仿宋_GB2312" w:eastAsia="仿宋_GB2312"/>
          <w:sz w:val="32"/>
          <w:szCs w:val="32"/>
        </w:rPr>
      </w:pPr>
    </w:p>
    <w:p w:rsidR="001A3ED3" w:rsidRPr="005B4E3C" w:rsidRDefault="00CD5651" w:rsidP="005B4E3C">
      <w:pPr>
        <w:jc w:val="center"/>
        <w:rPr>
          <w:rFonts w:ascii="黑体" w:eastAsia="黑体" w:hAnsi="黑体"/>
          <w:sz w:val="32"/>
          <w:szCs w:val="32"/>
        </w:rPr>
      </w:pPr>
      <w:r w:rsidRPr="005B4E3C">
        <w:rPr>
          <w:rFonts w:ascii="黑体" w:eastAsia="黑体" w:hAnsi="黑体" w:hint="eastAsia"/>
          <w:sz w:val="32"/>
          <w:szCs w:val="32"/>
        </w:rPr>
        <w:t>第四部分：</w:t>
      </w:r>
      <w:r w:rsidR="008C447B">
        <w:rPr>
          <w:rFonts w:ascii="黑体" w:eastAsia="黑体" w:hAnsi="黑体" w:hint="eastAsia"/>
          <w:sz w:val="32"/>
          <w:szCs w:val="32"/>
        </w:rPr>
        <w:t xml:space="preserve"> 2025</w:t>
      </w:r>
      <w:r w:rsidRPr="005B4E3C">
        <w:rPr>
          <w:rFonts w:ascii="黑体" w:eastAsia="黑体" w:hAnsi="黑体" w:hint="eastAsia"/>
          <w:sz w:val="32"/>
          <w:szCs w:val="32"/>
        </w:rPr>
        <w:t>年单位预算报表（详见附件）</w:t>
      </w:r>
    </w:p>
    <w:sectPr w:rsidR="001A3ED3" w:rsidRPr="005B4E3C" w:rsidSect="00DF4F76">
      <w:headerReference w:type="default" r:id="rId9"/>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C98" w:rsidRDefault="006F7C98" w:rsidP="00D91147">
      <w:r>
        <w:separator/>
      </w:r>
    </w:p>
  </w:endnote>
  <w:endnote w:type="continuationSeparator" w:id="1">
    <w:p w:rsidR="006F7C98" w:rsidRDefault="006F7C98" w:rsidP="00D91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847983"/>
      <w:docPartObj>
        <w:docPartGallery w:val="Page Numbers (Bottom of Page)"/>
        <w:docPartUnique/>
      </w:docPartObj>
    </w:sdtPr>
    <w:sdtContent>
      <w:p w:rsidR="00C722A0" w:rsidRDefault="00FF3A7E">
        <w:pPr>
          <w:pStyle w:val="a4"/>
          <w:jc w:val="right"/>
        </w:pPr>
      </w:p>
    </w:sdtContent>
  </w:sdt>
  <w:p w:rsidR="00AD7694" w:rsidRDefault="00AD76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D31" w:rsidRDefault="00FF3A7E">
    <w:pPr>
      <w:pStyle w:val="a4"/>
      <w:jc w:val="right"/>
    </w:pPr>
    <w:fldSimple w:instr=" PAGE   \* MERGEFORMAT ">
      <w:r w:rsidR="000534A2" w:rsidRPr="000534A2">
        <w:rPr>
          <w:noProof/>
          <w:lang w:val="zh-CN"/>
        </w:rPr>
        <w:t>-</w:t>
      </w:r>
      <w:r w:rsidR="000534A2">
        <w:rPr>
          <w:noProof/>
        </w:rPr>
        <w:t xml:space="preserve"> 11 -</w:t>
      </w:r>
    </w:fldSimple>
  </w:p>
  <w:p w:rsidR="00C722A0" w:rsidRDefault="00C722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C98" w:rsidRDefault="006F7C98" w:rsidP="00D91147">
      <w:r>
        <w:separator/>
      </w:r>
    </w:p>
  </w:footnote>
  <w:footnote w:type="continuationSeparator" w:id="1">
    <w:p w:rsidR="006F7C98" w:rsidRDefault="006F7C98" w:rsidP="00D91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A0" w:rsidRDefault="00C722A0" w:rsidP="00C722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47B2E"/>
    <w:multiLevelType w:val="hybridMultilevel"/>
    <w:tmpl w:val="D990FBFE"/>
    <w:lvl w:ilvl="0" w:tplc="A8ECD99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5651"/>
    <w:rsid w:val="00014E23"/>
    <w:rsid w:val="000403E7"/>
    <w:rsid w:val="00041941"/>
    <w:rsid w:val="000534A2"/>
    <w:rsid w:val="00091155"/>
    <w:rsid w:val="00092082"/>
    <w:rsid w:val="000A09B8"/>
    <w:rsid w:val="00137FAD"/>
    <w:rsid w:val="001919C5"/>
    <w:rsid w:val="001A3ED3"/>
    <w:rsid w:val="001B4538"/>
    <w:rsid w:val="001C1C01"/>
    <w:rsid w:val="00227224"/>
    <w:rsid w:val="00246157"/>
    <w:rsid w:val="00266AB1"/>
    <w:rsid w:val="00277AA3"/>
    <w:rsid w:val="00286174"/>
    <w:rsid w:val="002B2A8E"/>
    <w:rsid w:val="002B3D5B"/>
    <w:rsid w:val="002E66F6"/>
    <w:rsid w:val="00302AB1"/>
    <w:rsid w:val="00312D55"/>
    <w:rsid w:val="0031515E"/>
    <w:rsid w:val="003C368D"/>
    <w:rsid w:val="003C47E7"/>
    <w:rsid w:val="003D3CB6"/>
    <w:rsid w:val="003D7B0F"/>
    <w:rsid w:val="003E67F6"/>
    <w:rsid w:val="004069C3"/>
    <w:rsid w:val="004270A3"/>
    <w:rsid w:val="00460484"/>
    <w:rsid w:val="00466BC4"/>
    <w:rsid w:val="00482146"/>
    <w:rsid w:val="00496FE5"/>
    <w:rsid w:val="00497F35"/>
    <w:rsid w:val="004A2E98"/>
    <w:rsid w:val="004D37A6"/>
    <w:rsid w:val="005165F4"/>
    <w:rsid w:val="005602C8"/>
    <w:rsid w:val="00581D31"/>
    <w:rsid w:val="00583F3D"/>
    <w:rsid w:val="005B3711"/>
    <w:rsid w:val="005B4E3C"/>
    <w:rsid w:val="005C3A31"/>
    <w:rsid w:val="005D0D08"/>
    <w:rsid w:val="005D1066"/>
    <w:rsid w:val="005D3BC0"/>
    <w:rsid w:val="005E32F4"/>
    <w:rsid w:val="005E3B4E"/>
    <w:rsid w:val="00674550"/>
    <w:rsid w:val="006771B5"/>
    <w:rsid w:val="006F7C98"/>
    <w:rsid w:val="0070386F"/>
    <w:rsid w:val="007513D6"/>
    <w:rsid w:val="0075305C"/>
    <w:rsid w:val="0079295E"/>
    <w:rsid w:val="007A12B7"/>
    <w:rsid w:val="007B0D6E"/>
    <w:rsid w:val="007B16CF"/>
    <w:rsid w:val="007E308B"/>
    <w:rsid w:val="007F75DC"/>
    <w:rsid w:val="00814DB2"/>
    <w:rsid w:val="00837CE1"/>
    <w:rsid w:val="008A0E28"/>
    <w:rsid w:val="008C447B"/>
    <w:rsid w:val="008F6929"/>
    <w:rsid w:val="009059CE"/>
    <w:rsid w:val="00906B76"/>
    <w:rsid w:val="00912E46"/>
    <w:rsid w:val="00935E84"/>
    <w:rsid w:val="0095027D"/>
    <w:rsid w:val="00984621"/>
    <w:rsid w:val="009A726D"/>
    <w:rsid w:val="009B4DA3"/>
    <w:rsid w:val="009B62B9"/>
    <w:rsid w:val="009D1D83"/>
    <w:rsid w:val="009E54D7"/>
    <w:rsid w:val="00A00422"/>
    <w:rsid w:val="00A143B4"/>
    <w:rsid w:val="00A57EDF"/>
    <w:rsid w:val="00A67951"/>
    <w:rsid w:val="00A74640"/>
    <w:rsid w:val="00AD7694"/>
    <w:rsid w:val="00AE5C59"/>
    <w:rsid w:val="00B077DF"/>
    <w:rsid w:val="00B21CD7"/>
    <w:rsid w:val="00B26903"/>
    <w:rsid w:val="00B47A87"/>
    <w:rsid w:val="00B62C9B"/>
    <w:rsid w:val="00B66022"/>
    <w:rsid w:val="00BA318A"/>
    <w:rsid w:val="00BA53FE"/>
    <w:rsid w:val="00BC6AA1"/>
    <w:rsid w:val="00BF6F44"/>
    <w:rsid w:val="00C36A3E"/>
    <w:rsid w:val="00C54F5C"/>
    <w:rsid w:val="00C722A0"/>
    <w:rsid w:val="00C84B5F"/>
    <w:rsid w:val="00CD0EF9"/>
    <w:rsid w:val="00CD3353"/>
    <w:rsid w:val="00CD5651"/>
    <w:rsid w:val="00D379CF"/>
    <w:rsid w:val="00D4178B"/>
    <w:rsid w:val="00D91147"/>
    <w:rsid w:val="00DE4026"/>
    <w:rsid w:val="00DF13F8"/>
    <w:rsid w:val="00DF3A42"/>
    <w:rsid w:val="00DF4F76"/>
    <w:rsid w:val="00E16C57"/>
    <w:rsid w:val="00E16D9A"/>
    <w:rsid w:val="00E20DD8"/>
    <w:rsid w:val="00E77D75"/>
    <w:rsid w:val="00E85E1D"/>
    <w:rsid w:val="00EF187C"/>
    <w:rsid w:val="00F21CC6"/>
    <w:rsid w:val="00F47727"/>
    <w:rsid w:val="00F47F1D"/>
    <w:rsid w:val="00F54B93"/>
    <w:rsid w:val="00FB6FAE"/>
    <w:rsid w:val="00FC2C01"/>
    <w:rsid w:val="00FF3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1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1147"/>
    <w:rPr>
      <w:sz w:val="18"/>
      <w:szCs w:val="18"/>
    </w:rPr>
  </w:style>
  <w:style w:type="paragraph" w:styleId="a4">
    <w:name w:val="footer"/>
    <w:basedOn w:val="a"/>
    <w:link w:val="Char0"/>
    <w:uiPriority w:val="99"/>
    <w:unhideWhenUsed/>
    <w:rsid w:val="00D9114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147"/>
    <w:rPr>
      <w:sz w:val="18"/>
      <w:szCs w:val="18"/>
    </w:rPr>
  </w:style>
  <w:style w:type="paragraph" w:styleId="a5">
    <w:name w:val="List Paragraph"/>
    <w:basedOn w:val="a"/>
    <w:uiPriority w:val="34"/>
    <w:qFormat/>
    <w:rsid w:val="00FB6FAE"/>
    <w:pPr>
      <w:ind w:firstLineChars="200" w:firstLine="420"/>
    </w:pPr>
  </w:style>
</w:styles>
</file>

<file path=word/webSettings.xml><?xml version="1.0" encoding="utf-8"?>
<w:webSettings xmlns:r="http://schemas.openxmlformats.org/officeDocument/2006/relationships" xmlns:w="http://schemas.openxmlformats.org/wordprocessingml/2006/main">
  <w:divs>
    <w:div w:id="104544641">
      <w:bodyDiv w:val="1"/>
      <w:marLeft w:val="0"/>
      <w:marRight w:val="0"/>
      <w:marTop w:val="0"/>
      <w:marBottom w:val="0"/>
      <w:divBdr>
        <w:top w:val="none" w:sz="0" w:space="0" w:color="auto"/>
        <w:left w:val="none" w:sz="0" w:space="0" w:color="auto"/>
        <w:bottom w:val="none" w:sz="0" w:space="0" w:color="auto"/>
        <w:right w:val="none" w:sz="0" w:space="0" w:color="auto"/>
      </w:divBdr>
    </w:div>
    <w:div w:id="396367680">
      <w:bodyDiv w:val="1"/>
      <w:marLeft w:val="0"/>
      <w:marRight w:val="0"/>
      <w:marTop w:val="0"/>
      <w:marBottom w:val="0"/>
      <w:divBdr>
        <w:top w:val="none" w:sz="0" w:space="0" w:color="auto"/>
        <w:left w:val="none" w:sz="0" w:space="0" w:color="auto"/>
        <w:bottom w:val="none" w:sz="0" w:space="0" w:color="auto"/>
        <w:right w:val="none" w:sz="0" w:space="0" w:color="auto"/>
      </w:divBdr>
    </w:div>
    <w:div w:id="826750350">
      <w:bodyDiv w:val="1"/>
      <w:marLeft w:val="0"/>
      <w:marRight w:val="0"/>
      <w:marTop w:val="0"/>
      <w:marBottom w:val="0"/>
      <w:divBdr>
        <w:top w:val="none" w:sz="0" w:space="0" w:color="auto"/>
        <w:left w:val="none" w:sz="0" w:space="0" w:color="auto"/>
        <w:bottom w:val="none" w:sz="0" w:space="0" w:color="auto"/>
        <w:right w:val="none" w:sz="0" w:space="0" w:color="auto"/>
      </w:divBdr>
    </w:div>
    <w:div w:id="1070350750">
      <w:bodyDiv w:val="1"/>
      <w:marLeft w:val="0"/>
      <w:marRight w:val="0"/>
      <w:marTop w:val="0"/>
      <w:marBottom w:val="0"/>
      <w:divBdr>
        <w:top w:val="none" w:sz="0" w:space="0" w:color="auto"/>
        <w:left w:val="none" w:sz="0" w:space="0" w:color="auto"/>
        <w:bottom w:val="none" w:sz="0" w:space="0" w:color="auto"/>
        <w:right w:val="none" w:sz="0" w:space="0" w:color="auto"/>
      </w:divBdr>
    </w:div>
    <w:div w:id="1237672461">
      <w:bodyDiv w:val="1"/>
      <w:marLeft w:val="0"/>
      <w:marRight w:val="0"/>
      <w:marTop w:val="0"/>
      <w:marBottom w:val="0"/>
      <w:divBdr>
        <w:top w:val="none" w:sz="0" w:space="0" w:color="auto"/>
        <w:left w:val="none" w:sz="0" w:space="0" w:color="auto"/>
        <w:bottom w:val="none" w:sz="0" w:space="0" w:color="auto"/>
        <w:right w:val="none" w:sz="0" w:space="0" w:color="auto"/>
      </w:divBdr>
    </w:div>
    <w:div w:id="1300376877">
      <w:bodyDiv w:val="1"/>
      <w:marLeft w:val="0"/>
      <w:marRight w:val="0"/>
      <w:marTop w:val="0"/>
      <w:marBottom w:val="0"/>
      <w:divBdr>
        <w:top w:val="none" w:sz="0" w:space="0" w:color="auto"/>
        <w:left w:val="none" w:sz="0" w:space="0" w:color="auto"/>
        <w:bottom w:val="none" w:sz="0" w:space="0" w:color="auto"/>
        <w:right w:val="none" w:sz="0" w:space="0" w:color="auto"/>
      </w:divBdr>
    </w:div>
    <w:div w:id="1495222799">
      <w:bodyDiv w:val="1"/>
      <w:marLeft w:val="0"/>
      <w:marRight w:val="0"/>
      <w:marTop w:val="0"/>
      <w:marBottom w:val="0"/>
      <w:divBdr>
        <w:top w:val="none" w:sz="0" w:space="0" w:color="auto"/>
        <w:left w:val="none" w:sz="0" w:space="0" w:color="auto"/>
        <w:bottom w:val="none" w:sz="0" w:space="0" w:color="auto"/>
        <w:right w:val="none" w:sz="0" w:space="0" w:color="auto"/>
      </w:divBdr>
    </w:div>
    <w:div w:id="1669747969">
      <w:bodyDiv w:val="1"/>
      <w:marLeft w:val="0"/>
      <w:marRight w:val="0"/>
      <w:marTop w:val="0"/>
      <w:marBottom w:val="0"/>
      <w:divBdr>
        <w:top w:val="none" w:sz="0" w:space="0" w:color="auto"/>
        <w:left w:val="none" w:sz="0" w:space="0" w:color="auto"/>
        <w:bottom w:val="none" w:sz="0" w:space="0" w:color="auto"/>
        <w:right w:val="none" w:sz="0" w:space="0" w:color="auto"/>
      </w:divBdr>
    </w:div>
    <w:div w:id="1711681817">
      <w:bodyDiv w:val="1"/>
      <w:marLeft w:val="0"/>
      <w:marRight w:val="0"/>
      <w:marTop w:val="0"/>
      <w:marBottom w:val="0"/>
      <w:divBdr>
        <w:top w:val="none" w:sz="0" w:space="0" w:color="auto"/>
        <w:left w:val="none" w:sz="0" w:space="0" w:color="auto"/>
        <w:bottom w:val="none" w:sz="0" w:space="0" w:color="auto"/>
        <w:right w:val="none" w:sz="0" w:space="0" w:color="auto"/>
      </w:divBdr>
    </w:div>
    <w:div w:id="207377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E1B3D-0A3B-4138-BC56-0CCE7D1B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12</Pages>
  <Words>788</Words>
  <Characters>4496</Characters>
  <Application>Microsoft Office Word</Application>
  <DocSecurity>0</DocSecurity>
  <Lines>37</Lines>
  <Paragraphs>10</Paragraphs>
  <ScaleCrop>false</ScaleCrop>
  <Company>china</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1832270619@qq.com</cp:lastModifiedBy>
  <cp:revision>50</cp:revision>
  <dcterms:created xsi:type="dcterms:W3CDTF">2024-09-25T08:17:00Z</dcterms:created>
  <dcterms:modified xsi:type="dcterms:W3CDTF">2026-02-25T01:01:00Z</dcterms:modified>
</cp:coreProperties>
</file>